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86C14E" w14:textId="77777777" w:rsidR="00725046" w:rsidRDefault="00725046">
      <w:pPr>
        <w:spacing w:after="0"/>
        <w:ind w:left="-1440" w:right="10464"/>
      </w:pPr>
    </w:p>
    <w:tbl>
      <w:tblPr>
        <w:tblStyle w:val="TableGrid"/>
        <w:tblW w:w="11416" w:type="dxa"/>
        <w:tblInd w:w="-124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361"/>
        <w:gridCol w:w="356"/>
        <w:gridCol w:w="2180"/>
        <w:gridCol w:w="1116"/>
        <w:gridCol w:w="1102"/>
        <w:gridCol w:w="1409"/>
        <w:gridCol w:w="1472"/>
        <w:gridCol w:w="2420"/>
      </w:tblGrid>
      <w:tr w:rsidR="00725046" w14:paraId="210EA8BF" w14:textId="77777777">
        <w:trPr>
          <w:trHeight w:val="277"/>
        </w:trPr>
        <w:tc>
          <w:tcPr>
            <w:tcW w:w="1718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5FBCAA"/>
          </w:tcPr>
          <w:p w14:paraId="09B2B484" w14:textId="77777777" w:rsidR="00725046" w:rsidRDefault="00D266DF">
            <w:pPr>
              <w:spacing w:after="0"/>
              <w:ind w:left="358"/>
            </w:pPr>
            <w:r>
              <w:rPr>
                <w:noProof/>
              </w:rPr>
              <w:drawing>
                <wp:inline distT="0" distB="0" distL="0" distR="0" wp14:anchorId="20175618" wp14:editId="3A4E870C">
                  <wp:extent cx="523875" cy="141453"/>
                  <wp:effectExtent l="0" t="0" r="0" b="0"/>
                  <wp:docPr id="435" name="Picture 4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5" name="Picture 43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875" cy="1414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98" w:type="dxa"/>
            <w:gridSpan w:val="6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5FBCAA"/>
          </w:tcPr>
          <w:p w14:paraId="27C3E400" w14:textId="77777777" w:rsidR="00725046" w:rsidRDefault="00D266DF">
            <w:pPr>
              <w:spacing w:after="0"/>
              <w:ind w:left="17"/>
              <w:jc w:val="center"/>
            </w:pPr>
            <w:r>
              <w:rPr>
                <w:rFonts w:ascii="Verdana" w:eastAsia="Verdana" w:hAnsi="Verdana" w:cs="Verdana"/>
                <w:b/>
                <w:color w:val="FFFFFF"/>
                <w:sz w:val="15"/>
              </w:rPr>
              <w:t>CI.RE-012 Relação de Pertences - SS</w:t>
            </w:r>
          </w:p>
        </w:tc>
      </w:tr>
      <w:tr w:rsidR="00725046" w14:paraId="1E51C698" w14:textId="77777777">
        <w:trPr>
          <w:trHeight w:val="305"/>
        </w:trPr>
        <w:tc>
          <w:tcPr>
            <w:tcW w:w="1718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000000"/>
            </w:tcBorders>
            <w:shd w:val="clear" w:color="auto" w:fill="808080"/>
            <w:vAlign w:val="center"/>
          </w:tcPr>
          <w:p w14:paraId="4A6C6B92" w14:textId="77777777" w:rsidR="00725046" w:rsidRDefault="00D266DF">
            <w:pPr>
              <w:spacing w:after="0"/>
              <w:ind w:right="18"/>
              <w:jc w:val="center"/>
            </w:pPr>
            <w:r>
              <w:rPr>
                <w:rFonts w:ascii="Verdana" w:eastAsia="Verdana" w:hAnsi="Verdana" w:cs="Verdana"/>
                <w:b/>
                <w:color w:val="FFFFFF"/>
                <w:sz w:val="10"/>
              </w:rPr>
              <w:t xml:space="preserve">Tipo de documento 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14:paraId="3C67A51E" w14:textId="77777777" w:rsidR="00725046" w:rsidRDefault="00D266DF">
            <w:pPr>
              <w:spacing w:after="0"/>
              <w:ind w:right="17"/>
              <w:jc w:val="center"/>
            </w:pPr>
            <w:r>
              <w:rPr>
                <w:rFonts w:ascii="Verdana" w:eastAsia="Verdana" w:hAnsi="Verdana" w:cs="Verdana"/>
                <w:b/>
                <w:color w:val="FFFFFF"/>
                <w:sz w:val="10"/>
              </w:rPr>
              <w:t xml:space="preserve">Data da Elaboração 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14:paraId="6F364B02" w14:textId="77777777" w:rsidR="00725046" w:rsidRDefault="00D266DF">
            <w:pPr>
              <w:spacing w:after="0"/>
              <w:ind w:left="77"/>
            </w:pPr>
            <w:r>
              <w:rPr>
                <w:rFonts w:ascii="Verdana" w:eastAsia="Verdana" w:hAnsi="Verdana" w:cs="Verdana"/>
                <w:b/>
                <w:color w:val="FFFFFF"/>
                <w:sz w:val="10"/>
              </w:rPr>
              <w:t>Código da revisão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14:paraId="10E88723" w14:textId="77777777" w:rsidR="00725046" w:rsidRDefault="00D266DF">
            <w:pPr>
              <w:spacing w:after="0"/>
              <w:ind w:left="2"/>
              <w:jc w:val="center"/>
            </w:pPr>
            <w:r>
              <w:rPr>
                <w:rFonts w:ascii="Verdana" w:eastAsia="Verdana" w:hAnsi="Verdana" w:cs="Verdana"/>
                <w:b/>
                <w:color w:val="FFFFFF"/>
                <w:sz w:val="10"/>
              </w:rPr>
              <w:t>Data da revisão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14:paraId="4395037C" w14:textId="77777777" w:rsidR="00725046" w:rsidRDefault="00D266DF">
            <w:pPr>
              <w:spacing w:after="0"/>
              <w:ind w:left="3"/>
              <w:jc w:val="center"/>
            </w:pPr>
            <w:r>
              <w:rPr>
                <w:rFonts w:ascii="Verdana" w:eastAsia="Verdana" w:hAnsi="Verdana" w:cs="Verdana"/>
                <w:b/>
                <w:color w:val="FFFFFF"/>
                <w:sz w:val="10"/>
              </w:rPr>
              <w:t>Próxima revisão</w:t>
            </w: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14:paraId="46B3879C" w14:textId="77777777" w:rsidR="00725046" w:rsidRDefault="00D266DF">
            <w:pPr>
              <w:spacing w:after="0"/>
              <w:ind w:left="4"/>
              <w:jc w:val="center"/>
            </w:pPr>
            <w:r>
              <w:rPr>
                <w:rFonts w:ascii="Verdana" w:eastAsia="Verdana" w:hAnsi="Verdana" w:cs="Verdana"/>
                <w:b/>
                <w:color w:val="FFFFFF"/>
                <w:sz w:val="10"/>
              </w:rPr>
              <w:t>Código do documento</w:t>
            </w:r>
          </w:p>
        </w:tc>
        <w:tc>
          <w:tcPr>
            <w:tcW w:w="2420" w:type="dxa"/>
            <w:tcBorders>
              <w:top w:val="single" w:sz="4" w:space="0" w:color="808080"/>
              <w:left w:val="single" w:sz="4" w:space="0" w:color="000000"/>
              <w:bottom w:val="nil"/>
              <w:right w:val="single" w:sz="4" w:space="0" w:color="808080"/>
            </w:tcBorders>
            <w:shd w:val="clear" w:color="auto" w:fill="F2F2F2"/>
            <w:vAlign w:val="bottom"/>
          </w:tcPr>
          <w:p w14:paraId="70664429" w14:textId="77777777" w:rsidR="00725046" w:rsidRDefault="00D266DF">
            <w:pPr>
              <w:spacing w:after="0"/>
              <w:ind w:left="1"/>
              <w:jc w:val="center"/>
            </w:pPr>
            <w:r>
              <w:rPr>
                <w:rFonts w:ascii="Verdana" w:eastAsia="Verdana" w:hAnsi="Verdana" w:cs="Verdana"/>
                <w:b/>
                <w:color w:val="686464"/>
                <w:sz w:val="19"/>
              </w:rPr>
              <w:t>CI</w:t>
            </w:r>
          </w:p>
        </w:tc>
      </w:tr>
      <w:tr w:rsidR="00725046" w14:paraId="7C0716F8" w14:textId="77777777">
        <w:trPr>
          <w:trHeight w:val="280"/>
        </w:trPr>
        <w:tc>
          <w:tcPr>
            <w:tcW w:w="1718" w:type="dxa"/>
            <w:gridSpan w:val="2"/>
            <w:tcBorders>
              <w:top w:val="single" w:sz="4" w:space="0" w:color="808080"/>
              <w:left w:val="single" w:sz="4" w:space="0" w:color="808080"/>
              <w:bottom w:val="double" w:sz="4" w:space="0" w:color="808080"/>
              <w:right w:val="single" w:sz="4" w:space="0" w:color="808080"/>
            </w:tcBorders>
            <w:shd w:val="clear" w:color="auto" w:fill="F2F2F2"/>
          </w:tcPr>
          <w:p w14:paraId="423C65B3" w14:textId="77777777" w:rsidR="00725046" w:rsidRDefault="00D266DF">
            <w:pPr>
              <w:spacing w:after="0"/>
              <w:ind w:left="14"/>
              <w:jc w:val="center"/>
            </w:pPr>
            <w:r>
              <w:rPr>
                <w:rFonts w:ascii="Verdana" w:eastAsia="Verdana" w:hAnsi="Verdana" w:cs="Verdana"/>
                <w:color w:val="5A5B5F"/>
                <w:sz w:val="10"/>
              </w:rPr>
              <w:t>Registro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808080"/>
              <w:bottom w:val="double" w:sz="4" w:space="0" w:color="808080"/>
              <w:right w:val="single" w:sz="4" w:space="0" w:color="808080"/>
            </w:tcBorders>
            <w:shd w:val="clear" w:color="auto" w:fill="F2F2F2"/>
          </w:tcPr>
          <w:p w14:paraId="22164B83" w14:textId="77777777" w:rsidR="00725046" w:rsidRDefault="00D266DF">
            <w:pPr>
              <w:spacing w:after="0"/>
              <w:ind w:left="4"/>
              <w:jc w:val="center"/>
            </w:pPr>
            <w:r>
              <w:rPr>
                <w:rFonts w:ascii="Verdana" w:eastAsia="Verdana" w:hAnsi="Verdana" w:cs="Verdana"/>
                <w:color w:val="5A5B5F"/>
                <w:sz w:val="10"/>
              </w:rPr>
              <w:t>mar/22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808080"/>
              <w:bottom w:val="double" w:sz="4" w:space="0" w:color="808080"/>
              <w:right w:val="single" w:sz="4" w:space="0" w:color="808080"/>
            </w:tcBorders>
            <w:shd w:val="clear" w:color="auto" w:fill="F2F2F2"/>
          </w:tcPr>
          <w:p w14:paraId="4C5B9F01" w14:textId="77777777" w:rsidR="00725046" w:rsidRDefault="00D266DF">
            <w:pPr>
              <w:spacing w:after="0"/>
              <w:ind w:left="17"/>
              <w:jc w:val="center"/>
            </w:pPr>
            <w:r>
              <w:rPr>
                <w:rFonts w:ascii="Verdana" w:eastAsia="Verdana" w:hAnsi="Verdana" w:cs="Verdana"/>
                <w:color w:val="5A5B5F"/>
                <w:sz w:val="10"/>
              </w:rPr>
              <w:t>REV-002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808080"/>
              <w:bottom w:val="double" w:sz="4" w:space="0" w:color="808080"/>
              <w:right w:val="single" w:sz="4" w:space="0" w:color="808080"/>
            </w:tcBorders>
            <w:shd w:val="clear" w:color="auto" w:fill="F2F2F2"/>
          </w:tcPr>
          <w:p w14:paraId="71EFCEF7" w14:textId="77777777" w:rsidR="00725046" w:rsidRDefault="00D266DF">
            <w:pPr>
              <w:spacing w:after="0"/>
              <w:ind w:left="5"/>
              <w:jc w:val="center"/>
            </w:pPr>
            <w:r>
              <w:rPr>
                <w:rFonts w:ascii="Verdana" w:eastAsia="Verdana" w:hAnsi="Verdana" w:cs="Verdana"/>
                <w:color w:val="5A5B5F"/>
                <w:sz w:val="10"/>
              </w:rPr>
              <w:t>fev/26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808080"/>
              <w:bottom w:val="double" w:sz="4" w:space="0" w:color="808080"/>
              <w:right w:val="single" w:sz="4" w:space="0" w:color="808080"/>
            </w:tcBorders>
            <w:shd w:val="clear" w:color="auto" w:fill="F2F2F2"/>
          </w:tcPr>
          <w:p w14:paraId="17E3BF43" w14:textId="77777777" w:rsidR="00725046" w:rsidRDefault="00D266DF">
            <w:pPr>
              <w:spacing w:after="0"/>
              <w:ind w:left="5"/>
              <w:jc w:val="center"/>
            </w:pPr>
            <w:r>
              <w:rPr>
                <w:rFonts w:ascii="Verdana" w:eastAsia="Verdana" w:hAnsi="Verdana" w:cs="Verdana"/>
                <w:color w:val="5A5B5F"/>
                <w:sz w:val="10"/>
              </w:rPr>
              <w:t>fev/28</w:t>
            </w: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808080"/>
              <w:bottom w:val="double" w:sz="4" w:space="0" w:color="808080"/>
              <w:right w:val="single" w:sz="4" w:space="0" w:color="808080"/>
            </w:tcBorders>
            <w:shd w:val="clear" w:color="auto" w:fill="F2F2F2"/>
          </w:tcPr>
          <w:p w14:paraId="172D259D" w14:textId="77777777" w:rsidR="00725046" w:rsidRDefault="00D266DF">
            <w:pPr>
              <w:spacing w:after="0"/>
              <w:ind w:left="2"/>
              <w:jc w:val="center"/>
            </w:pPr>
            <w:r>
              <w:rPr>
                <w:rFonts w:ascii="Verdana" w:eastAsia="Verdana" w:hAnsi="Verdana" w:cs="Verdana"/>
                <w:color w:val="5A5B5F"/>
                <w:sz w:val="10"/>
              </w:rPr>
              <w:t>CI.RE-012</w:t>
            </w:r>
          </w:p>
        </w:tc>
        <w:tc>
          <w:tcPr>
            <w:tcW w:w="2420" w:type="dxa"/>
            <w:tcBorders>
              <w:top w:val="nil"/>
              <w:left w:val="single" w:sz="4" w:space="0" w:color="808080"/>
              <w:bottom w:val="double" w:sz="4" w:space="0" w:color="808080"/>
              <w:right w:val="single" w:sz="4" w:space="0" w:color="808080"/>
            </w:tcBorders>
            <w:shd w:val="clear" w:color="auto" w:fill="F2F2F2"/>
          </w:tcPr>
          <w:p w14:paraId="3A08BB52" w14:textId="77777777" w:rsidR="00725046" w:rsidRDefault="00725046"/>
        </w:tc>
      </w:tr>
      <w:tr w:rsidR="00725046" w14:paraId="630ECCC8" w14:textId="77777777">
        <w:trPr>
          <w:trHeight w:val="314"/>
        </w:trPr>
        <w:tc>
          <w:tcPr>
            <w:tcW w:w="1718" w:type="dxa"/>
            <w:gridSpan w:val="2"/>
            <w:tcBorders>
              <w:top w:val="doub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2F2F2"/>
          </w:tcPr>
          <w:p w14:paraId="370934A9" w14:textId="77777777" w:rsidR="00725046" w:rsidRDefault="00D266DF">
            <w:pPr>
              <w:spacing w:after="22"/>
              <w:ind w:left="14"/>
              <w:jc w:val="center"/>
            </w:pPr>
            <w:r>
              <w:rPr>
                <w:rFonts w:ascii="Verdana" w:eastAsia="Verdana" w:hAnsi="Verdana" w:cs="Verdana"/>
                <w:b/>
                <w:color w:val="FFFFFF"/>
                <w:sz w:val="10"/>
              </w:rPr>
              <w:t>Sequência Tasy</w:t>
            </w:r>
          </w:p>
          <w:p w14:paraId="773607F0" w14:textId="77777777" w:rsidR="00725046" w:rsidRDefault="00D266DF">
            <w:pPr>
              <w:spacing w:after="0"/>
              <w:ind w:left="13"/>
              <w:jc w:val="center"/>
            </w:pPr>
            <w:r>
              <w:rPr>
                <w:rFonts w:ascii="Verdana" w:eastAsia="Verdana" w:hAnsi="Verdana" w:cs="Verdana"/>
                <w:color w:val="5A5B5F"/>
                <w:sz w:val="10"/>
              </w:rPr>
              <w:t>2149</w:t>
            </w:r>
          </w:p>
        </w:tc>
        <w:tc>
          <w:tcPr>
            <w:tcW w:w="2180" w:type="dxa"/>
            <w:tcBorders>
              <w:top w:val="doub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2F2F2"/>
          </w:tcPr>
          <w:p w14:paraId="6EDB8C81" w14:textId="77777777" w:rsidR="00725046" w:rsidRDefault="00D266DF">
            <w:pPr>
              <w:spacing w:after="0"/>
              <w:ind w:left="462" w:right="443"/>
              <w:jc w:val="center"/>
            </w:pPr>
            <w:r>
              <w:rPr>
                <w:rFonts w:ascii="Verdana" w:eastAsia="Verdana" w:hAnsi="Verdana" w:cs="Verdana"/>
                <w:b/>
                <w:color w:val="FFFFFF"/>
                <w:sz w:val="10"/>
              </w:rPr>
              <w:t xml:space="preserve">Classificação </w:t>
            </w:r>
            <w:r>
              <w:rPr>
                <w:rFonts w:ascii="Verdana" w:eastAsia="Verdana" w:hAnsi="Verdana" w:cs="Verdana"/>
                <w:color w:val="5A5B5F"/>
                <w:sz w:val="10"/>
              </w:rPr>
              <w:t>Informação Pública</w:t>
            </w:r>
          </w:p>
        </w:tc>
        <w:tc>
          <w:tcPr>
            <w:tcW w:w="2218" w:type="dxa"/>
            <w:gridSpan w:val="2"/>
            <w:tcBorders>
              <w:top w:val="doub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2F2F2"/>
          </w:tcPr>
          <w:p w14:paraId="77AA16B0" w14:textId="77777777" w:rsidR="00725046" w:rsidRDefault="00D266DF">
            <w:pPr>
              <w:spacing w:after="22"/>
              <w:ind w:left="17"/>
              <w:jc w:val="center"/>
            </w:pPr>
            <w:r>
              <w:rPr>
                <w:rFonts w:ascii="Verdana" w:eastAsia="Verdana" w:hAnsi="Verdana" w:cs="Verdana"/>
                <w:b/>
                <w:color w:val="FFFFFF"/>
                <w:sz w:val="10"/>
              </w:rPr>
              <w:t>Processo</w:t>
            </w:r>
          </w:p>
          <w:p w14:paraId="53355872" w14:textId="77777777" w:rsidR="00725046" w:rsidRDefault="00D266DF">
            <w:pPr>
              <w:spacing w:after="0"/>
              <w:ind w:left="18"/>
              <w:jc w:val="center"/>
            </w:pPr>
            <w:r>
              <w:rPr>
                <w:rFonts w:ascii="Verdana" w:eastAsia="Verdana" w:hAnsi="Verdana" w:cs="Verdana"/>
                <w:color w:val="5A5B5F"/>
                <w:sz w:val="10"/>
              </w:rPr>
              <w:t>Negócio</w:t>
            </w:r>
          </w:p>
        </w:tc>
        <w:tc>
          <w:tcPr>
            <w:tcW w:w="5300" w:type="dxa"/>
            <w:gridSpan w:val="3"/>
            <w:tcBorders>
              <w:top w:val="doub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2F2F2"/>
          </w:tcPr>
          <w:p w14:paraId="408EE6A7" w14:textId="77777777" w:rsidR="00725046" w:rsidRDefault="00D266DF">
            <w:pPr>
              <w:spacing w:after="22"/>
              <w:ind w:left="20"/>
              <w:jc w:val="center"/>
            </w:pPr>
            <w:r>
              <w:rPr>
                <w:rFonts w:ascii="Verdana" w:eastAsia="Verdana" w:hAnsi="Verdana" w:cs="Verdana"/>
                <w:b/>
                <w:color w:val="FFFFFF"/>
                <w:sz w:val="10"/>
              </w:rPr>
              <w:t>Área</w:t>
            </w:r>
          </w:p>
          <w:p w14:paraId="45337B52" w14:textId="77777777" w:rsidR="00725046" w:rsidRDefault="00D266DF">
            <w:pPr>
              <w:spacing w:after="0"/>
              <w:ind w:left="17"/>
              <w:jc w:val="center"/>
            </w:pPr>
            <w:r>
              <w:rPr>
                <w:rFonts w:ascii="Verdana" w:eastAsia="Verdana" w:hAnsi="Verdana" w:cs="Verdana"/>
                <w:color w:val="5A5B5F"/>
                <w:sz w:val="10"/>
              </w:rPr>
              <w:t>Central de Internação</w:t>
            </w:r>
          </w:p>
        </w:tc>
      </w:tr>
      <w:tr w:rsidR="00725046" w14:paraId="1CBDBDCB" w14:textId="77777777">
        <w:trPr>
          <w:trHeight w:val="78"/>
        </w:trPr>
        <w:tc>
          <w:tcPr>
            <w:tcW w:w="1362" w:type="dxa"/>
            <w:vMerge w:val="restar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BFBFBF"/>
            <w:vAlign w:val="center"/>
          </w:tcPr>
          <w:p w14:paraId="49D3063F" w14:textId="77777777" w:rsidR="00725046" w:rsidRDefault="00D266DF">
            <w:pPr>
              <w:spacing w:after="0"/>
              <w:ind w:left="16"/>
              <w:jc w:val="center"/>
            </w:pPr>
            <w:r>
              <w:rPr>
                <w:rFonts w:ascii="Verdana" w:eastAsia="Verdana" w:hAnsi="Verdana" w:cs="Verdana"/>
                <w:b/>
                <w:color w:val="5A5B5F"/>
                <w:sz w:val="11"/>
              </w:rPr>
              <w:t>Categorias</w:t>
            </w:r>
          </w:p>
        </w:tc>
        <w:tc>
          <w:tcPr>
            <w:tcW w:w="4753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FA386D0" w14:textId="77777777" w:rsidR="00725046" w:rsidRDefault="00D266DF">
            <w:pPr>
              <w:spacing w:after="0"/>
              <w:ind w:left="15"/>
              <w:jc w:val="center"/>
            </w:pPr>
            <w:r>
              <w:rPr>
                <w:rFonts w:ascii="Verdana" w:eastAsia="Verdana" w:hAnsi="Verdana" w:cs="Verdana"/>
                <w:b/>
                <w:color w:val="FFFFFF"/>
                <w:sz w:val="11"/>
              </w:rPr>
              <w:t>PERTENCES - PERMITIDOS</w:t>
            </w:r>
          </w:p>
        </w:tc>
        <w:tc>
          <w:tcPr>
            <w:tcW w:w="2881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F77B0ED" w14:textId="77777777" w:rsidR="00725046" w:rsidRDefault="00D266DF">
            <w:pPr>
              <w:spacing w:after="0"/>
              <w:ind w:left="15"/>
              <w:jc w:val="center"/>
            </w:pPr>
            <w:r>
              <w:rPr>
                <w:rFonts w:ascii="Verdana" w:eastAsia="Verdana" w:hAnsi="Verdana" w:cs="Verdana"/>
                <w:b/>
                <w:color w:val="FFFFFF"/>
                <w:sz w:val="11"/>
              </w:rPr>
              <w:t>PERTENCES - NÃO PERMITIDOS</w:t>
            </w:r>
          </w:p>
        </w:tc>
        <w:tc>
          <w:tcPr>
            <w:tcW w:w="2420" w:type="dxa"/>
            <w:vMerge w:val="restar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BFBFBF"/>
            <w:vAlign w:val="center"/>
          </w:tcPr>
          <w:p w14:paraId="2DCB6C5C" w14:textId="77777777" w:rsidR="00725046" w:rsidRDefault="00D266DF">
            <w:pPr>
              <w:spacing w:after="0"/>
              <w:ind w:left="3"/>
              <w:jc w:val="center"/>
            </w:pPr>
            <w:r>
              <w:rPr>
                <w:rFonts w:ascii="Verdana" w:eastAsia="Verdana" w:hAnsi="Verdana" w:cs="Verdana"/>
                <w:b/>
                <w:color w:val="5A5B5F"/>
                <w:sz w:val="11"/>
              </w:rPr>
              <w:t xml:space="preserve">Justificativas dos itens - NÃO </w:t>
            </w:r>
          </w:p>
          <w:p w14:paraId="7008CD6D" w14:textId="77777777" w:rsidR="00725046" w:rsidRDefault="00D266DF">
            <w:pPr>
              <w:spacing w:after="0"/>
              <w:ind w:left="4"/>
              <w:jc w:val="center"/>
            </w:pPr>
            <w:r>
              <w:rPr>
                <w:rFonts w:ascii="Verdana" w:eastAsia="Verdana" w:hAnsi="Verdana" w:cs="Verdana"/>
                <w:b/>
                <w:color w:val="5A5B5F"/>
                <w:sz w:val="11"/>
              </w:rPr>
              <w:t>PERMITIDOS</w:t>
            </w:r>
          </w:p>
        </w:tc>
      </w:tr>
      <w:tr w:rsidR="00725046" w14:paraId="5B7D6734" w14:textId="77777777">
        <w:trPr>
          <w:trHeight w:val="456"/>
        </w:trPr>
        <w:tc>
          <w:tcPr>
            <w:tcW w:w="0" w:type="auto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626DD81" w14:textId="77777777" w:rsidR="00725046" w:rsidRDefault="00725046"/>
        </w:tc>
        <w:tc>
          <w:tcPr>
            <w:tcW w:w="3651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8D08D"/>
            <w:vAlign w:val="center"/>
          </w:tcPr>
          <w:p w14:paraId="0C0C5FA7" w14:textId="77777777" w:rsidR="00725046" w:rsidRDefault="00D266DF">
            <w:pPr>
              <w:spacing w:after="0"/>
              <w:ind w:left="16"/>
              <w:jc w:val="center"/>
            </w:pPr>
            <w:r>
              <w:rPr>
                <w:rFonts w:ascii="Verdana" w:eastAsia="Verdana" w:hAnsi="Verdana" w:cs="Verdana"/>
                <w:b/>
                <w:color w:val="5A5B5F"/>
                <w:sz w:val="11"/>
              </w:rPr>
              <w:t>Item</w:t>
            </w:r>
          </w:p>
        </w:tc>
        <w:tc>
          <w:tcPr>
            <w:tcW w:w="11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8D08D"/>
          </w:tcPr>
          <w:p w14:paraId="51BE4F93" w14:textId="77777777" w:rsidR="00725046" w:rsidRDefault="00D266DF">
            <w:pPr>
              <w:spacing w:after="0"/>
              <w:ind w:left="5" w:hanging="1"/>
              <w:jc w:val="center"/>
            </w:pPr>
            <w:r>
              <w:rPr>
                <w:rFonts w:ascii="Verdana" w:eastAsia="Verdana" w:hAnsi="Verdana" w:cs="Verdana"/>
                <w:b/>
                <w:color w:val="5A5B5F"/>
                <w:sz w:val="11"/>
              </w:rPr>
              <w:t>Quantidade máxima permitida</w:t>
            </w:r>
          </w:p>
        </w:tc>
        <w:tc>
          <w:tcPr>
            <w:tcW w:w="2881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4B083"/>
            <w:vAlign w:val="center"/>
          </w:tcPr>
          <w:p w14:paraId="0CFFA64D" w14:textId="77777777" w:rsidR="00725046" w:rsidRDefault="00D266DF">
            <w:pPr>
              <w:spacing w:after="0"/>
              <w:ind w:left="18"/>
              <w:jc w:val="center"/>
            </w:pPr>
            <w:r>
              <w:rPr>
                <w:rFonts w:ascii="Verdana" w:eastAsia="Verdana" w:hAnsi="Verdana" w:cs="Verdana"/>
                <w:b/>
                <w:color w:val="5A5B5F"/>
                <w:sz w:val="11"/>
              </w:rPr>
              <w:t>Item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69BA107" w14:textId="77777777" w:rsidR="00725046" w:rsidRDefault="00725046"/>
        </w:tc>
      </w:tr>
      <w:tr w:rsidR="00725046" w14:paraId="60A58E10" w14:textId="77777777">
        <w:trPr>
          <w:trHeight w:val="144"/>
        </w:trPr>
        <w:tc>
          <w:tcPr>
            <w:tcW w:w="1362" w:type="dxa"/>
            <w:vMerge w:val="restar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8D8D8"/>
            <w:vAlign w:val="center"/>
          </w:tcPr>
          <w:p w14:paraId="74ED11AD" w14:textId="77777777" w:rsidR="00725046" w:rsidRDefault="00D266DF">
            <w:pPr>
              <w:spacing w:after="0"/>
              <w:jc w:val="center"/>
            </w:pPr>
            <w:r>
              <w:rPr>
                <w:rFonts w:ascii="Verdana" w:eastAsia="Verdana" w:hAnsi="Verdana" w:cs="Verdana"/>
                <w:b/>
                <w:color w:val="5A5B5F"/>
                <w:sz w:val="11"/>
              </w:rPr>
              <w:t>Higiene e cuidados pessoais</w:t>
            </w:r>
          </w:p>
        </w:tc>
        <w:tc>
          <w:tcPr>
            <w:tcW w:w="3651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45CC073E" w14:textId="77777777" w:rsidR="00725046" w:rsidRDefault="00D266DF">
            <w:pPr>
              <w:spacing w:after="0"/>
              <w:ind w:left="5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Desodorante roll-on / em creme</w:t>
            </w:r>
          </w:p>
        </w:tc>
        <w:tc>
          <w:tcPr>
            <w:tcW w:w="11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3F3EB6DB" w14:textId="77777777" w:rsidR="00725046" w:rsidRDefault="00D266DF">
            <w:pPr>
              <w:spacing w:after="0"/>
              <w:ind w:left="5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3</w:t>
            </w:r>
          </w:p>
        </w:tc>
        <w:tc>
          <w:tcPr>
            <w:tcW w:w="2881" w:type="dxa"/>
            <w:gridSpan w:val="2"/>
            <w:vMerge w:val="restar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BE4D5"/>
            <w:vAlign w:val="center"/>
          </w:tcPr>
          <w:p w14:paraId="63F9C786" w14:textId="77777777" w:rsidR="00725046" w:rsidRDefault="00D266DF">
            <w:pPr>
              <w:spacing w:after="0"/>
              <w:ind w:left="29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** Perfumes líquido</w:t>
            </w:r>
          </w:p>
          <w:p w14:paraId="006842F7" w14:textId="77777777" w:rsidR="00725046" w:rsidRDefault="00D266DF">
            <w:pPr>
              <w:spacing w:after="0"/>
              <w:ind w:left="29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** Desodorante aerossol e spray</w:t>
            </w:r>
          </w:p>
          <w:p w14:paraId="3ADDA4B2" w14:textId="77777777" w:rsidR="00725046" w:rsidRDefault="00D266DF">
            <w:pPr>
              <w:spacing w:after="0"/>
              <w:ind w:left="29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** Enxaguante bucal com álcool</w:t>
            </w:r>
          </w:p>
          <w:p w14:paraId="64040586" w14:textId="77777777" w:rsidR="00725046" w:rsidRDefault="00D266DF">
            <w:pPr>
              <w:spacing w:after="0"/>
              <w:ind w:left="29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** Pó antisséptico para os pés</w:t>
            </w:r>
          </w:p>
          <w:p w14:paraId="0954CB23" w14:textId="77777777" w:rsidR="00725046" w:rsidRDefault="00D266DF">
            <w:pPr>
              <w:spacing w:after="0"/>
              <w:ind w:left="29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** Oleo corporal</w:t>
            </w:r>
          </w:p>
          <w:p w14:paraId="1501AEF2" w14:textId="77777777" w:rsidR="00725046" w:rsidRDefault="00D266DF">
            <w:pPr>
              <w:spacing w:after="0"/>
              <w:ind w:left="29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** Tinta de cabelo</w:t>
            </w:r>
          </w:p>
          <w:p w14:paraId="7CA13A59" w14:textId="77777777" w:rsidR="00725046" w:rsidRDefault="00D266DF">
            <w:pPr>
              <w:spacing w:after="0"/>
              <w:ind w:left="29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** Shampoo tonalizante</w:t>
            </w:r>
          </w:p>
          <w:p w14:paraId="504870A0" w14:textId="77777777" w:rsidR="00725046" w:rsidRDefault="00D266DF">
            <w:pPr>
              <w:spacing w:after="0"/>
              <w:ind w:left="29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** Pedra pomes</w:t>
            </w:r>
          </w:p>
        </w:tc>
        <w:tc>
          <w:tcPr>
            <w:tcW w:w="2420" w:type="dxa"/>
            <w:vMerge w:val="restar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2F2F2"/>
            <w:vAlign w:val="center"/>
          </w:tcPr>
          <w:p w14:paraId="0615938E" w14:textId="77777777" w:rsidR="00725046" w:rsidRDefault="00D266DF">
            <w:pPr>
              <w:spacing w:after="0" w:line="253" w:lineRule="auto"/>
              <w:ind w:left="43" w:right="8"/>
              <w:jc w:val="center"/>
            </w:pPr>
            <w:r>
              <w:rPr>
                <w:rFonts w:ascii="Verdana" w:eastAsia="Verdana" w:hAnsi="Verdana" w:cs="Verdana"/>
                <w:b/>
                <w:color w:val="5A5B5F"/>
                <w:sz w:val="11"/>
              </w:rPr>
              <w:t xml:space="preserve">Os itens não são permitidos conforme o protocolo institucional de segurança do paciente, pois </w:t>
            </w:r>
          </w:p>
          <w:p w14:paraId="04CA5182" w14:textId="77777777" w:rsidR="00725046" w:rsidRDefault="00D266DF">
            <w:pPr>
              <w:spacing w:after="0"/>
              <w:jc w:val="center"/>
            </w:pPr>
            <w:r>
              <w:rPr>
                <w:rFonts w:ascii="Verdana" w:eastAsia="Verdana" w:hAnsi="Verdana" w:cs="Verdana"/>
                <w:b/>
                <w:color w:val="5A5B5F"/>
                <w:sz w:val="11"/>
              </w:rPr>
              <w:t>oferecem risco de entrada de substâncias psicoativas.</w:t>
            </w:r>
          </w:p>
        </w:tc>
      </w:tr>
      <w:tr w:rsidR="00725046" w14:paraId="7E44E0B6" w14:textId="77777777">
        <w:trPr>
          <w:trHeight w:val="144"/>
        </w:trPr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4A47F199" w14:textId="77777777" w:rsidR="00725046" w:rsidRDefault="00725046"/>
        </w:tc>
        <w:tc>
          <w:tcPr>
            <w:tcW w:w="3651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450C691A" w14:textId="77777777" w:rsidR="00725046" w:rsidRDefault="00D266DF">
            <w:pPr>
              <w:spacing w:after="0"/>
              <w:ind w:left="3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Escova de dente</w:t>
            </w:r>
          </w:p>
        </w:tc>
        <w:tc>
          <w:tcPr>
            <w:tcW w:w="11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0828E137" w14:textId="77777777" w:rsidR="00725046" w:rsidRDefault="00D266DF">
            <w:pPr>
              <w:spacing w:after="0"/>
              <w:ind w:left="5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1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2354BB7F" w14:textId="77777777" w:rsidR="00725046" w:rsidRDefault="00725046"/>
        </w:tc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04A9B9AD" w14:textId="77777777" w:rsidR="00725046" w:rsidRDefault="00725046"/>
        </w:tc>
      </w:tr>
      <w:tr w:rsidR="00725046" w14:paraId="07921392" w14:textId="77777777">
        <w:trPr>
          <w:trHeight w:val="144"/>
        </w:trPr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336D8F2B" w14:textId="77777777" w:rsidR="00725046" w:rsidRDefault="00725046"/>
        </w:tc>
        <w:tc>
          <w:tcPr>
            <w:tcW w:w="3651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0D1A3193" w14:textId="77777777" w:rsidR="00725046" w:rsidRDefault="00D266DF">
            <w:pPr>
              <w:spacing w:after="0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 xml:space="preserve">Sabonete líquido e em barra </w:t>
            </w:r>
          </w:p>
        </w:tc>
        <w:tc>
          <w:tcPr>
            <w:tcW w:w="11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40EC9CC9" w14:textId="77777777" w:rsidR="00725046" w:rsidRDefault="00D266DF">
            <w:pPr>
              <w:spacing w:after="0"/>
              <w:ind w:left="5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3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50479054" w14:textId="77777777" w:rsidR="00725046" w:rsidRDefault="00725046"/>
        </w:tc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6478C107" w14:textId="77777777" w:rsidR="00725046" w:rsidRDefault="00725046"/>
        </w:tc>
      </w:tr>
      <w:tr w:rsidR="00725046" w14:paraId="3F411E54" w14:textId="77777777">
        <w:trPr>
          <w:trHeight w:val="144"/>
        </w:trPr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0A057C58" w14:textId="77777777" w:rsidR="00725046" w:rsidRDefault="00725046"/>
        </w:tc>
        <w:tc>
          <w:tcPr>
            <w:tcW w:w="3651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0F7FE735" w14:textId="77777777" w:rsidR="00725046" w:rsidRDefault="00D266DF">
            <w:pPr>
              <w:spacing w:after="0"/>
              <w:ind w:left="3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Creme dental</w:t>
            </w:r>
          </w:p>
        </w:tc>
        <w:tc>
          <w:tcPr>
            <w:tcW w:w="11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38D58850" w14:textId="77777777" w:rsidR="00725046" w:rsidRDefault="00D266DF">
            <w:pPr>
              <w:spacing w:after="0"/>
              <w:ind w:left="5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2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72DB3768" w14:textId="77777777" w:rsidR="00725046" w:rsidRDefault="00725046"/>
        </w:tc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5EE98285" w14:textId="77777777" w:rsidR="00725046" w:rsidRDefault="00725046"/>
        </w:tc>
      </w:tr>
      <w:tr w:rsidR="00725046" w14:paraId="702EF83A" w14:textId="77777777">
        <w:trPr>
          <w:trHeight w:val="144"/>
        </w:trPr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40355994" w14:textId="77777777" w:rsidR="00725046" w:rsidRDefault="00725046"/>
        </w:tc>
        <w:tc>
          <w:tcPr>
            <w:tcW w:w="3651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59BA4D2B" w14:textId="77777777" w:rsidR="00725046" w:rsidRDefault="00D266DF">
            <w:pPr>
              <w:spacing w:after="0"/>
              <w:ind w:left="6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Cotonete</w:t>
            </w:r>
          </w:p>
        </w:tc>
        <w:tc>
          <w:tcPr>
            <w:tcW w:w="11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5B2F529F" w14:textId="77777777" w:rsidR="00725046" w:rsidRDefault="00D266DF">
            <w:pPr>
              <w:spacing w:after="0"/>
              <w:ind w:left="2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1 cx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41817C19" w14:textId="77777777" w:rsidR="00725046" w:rsidRDefault="00725046"/>
        </w:tc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1F8298DC" w14:textId="77777777" w:rsidR="00725046" w:rsidRDefault="00725046"/>
        </w:tc>
      </w:tr>
      <w:tr w:rsidR="00725046" w14:paraId="2A407BE0" w14:textId="77777777">
        <w:trPr>
          <w:trHeight w:val="144"/>
        </w:trPr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54F5ADC6" w14:textId="77777777" w:rsidR="00725046" w:rsidRDefault="00725046"/>
        </w:tc>
        <w:tc>
          <w:tcPr>
            <w:tcW w:w="3651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70186390" w14:textId="77777777" w:rsidR="00725046" w:rsidRDefault="00D266DF">
            <w:pPr>
              <w:spacing w:after="0"/>
              <w:ind w:left="6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 xml:space="preserve">Fio dental </w:t>
            </w:r>
          </w:p>
        </w:tc>
        <w:tc>
          <w:tcPr>
            <w:tcW w:w="11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72B074F5" w14:textId="77777777" w:rsidR="00725046" w:rsidRDefault="00D266DF">
            <w:pPr>
              <w:spacing w:after="0"/>
              <w:ind w:left="5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1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7683DFB3" w14:textId="77777777" w:rsidR="00725046" w:rsidRDefault="00725046"/>
        </w:tc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3C29CA3E" w14:textId="77777777" w:rsidR="00725046" w:rsidRDefault="00725046"/>
        </w:tc>
      </w:tr>
      <w:tr w:rsidR="00725046" w14:paraId="5443A1B4" w14:textId="77777777">
        <w:trPr>
          <w:trHeight w:val="144"/>
        </w:trPr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06DD0191" w14:textId="77777777" w:rsidR="00725046" w:rsidRDefault="00725046"/>
        </w:tc>
        <w:tc>
          <w:tcPr>
            <w:tcW w:w="3651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6791CC33" w14:textId="77777777" w:rsidR="00725046" w:rsidRDefault="00D266DF">
            <w:pPr>
              <w:spacing w:after="0"/>
              <w:ind w:left="2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Hidratante corporal/facial</w:t>
            </w:r>
          </w:p>
        </w:tc>
        <w:tc>
          <w:tcPr>
            <w:tcW w:w="11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5F53A707" w14:textId="77777777" w:rsidR="00725046" w:rsidRDefault="00D266DF">
            <w:pPr>
              <w:spacing w:after="0"/>
              <w:ind w:left="5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2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273BA3F7" w14:textId="77777777" w:rsidR="00725046" w:rsidRDefault="00725046"/>
        </w:tc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360E0E34" w14:textId="77777777" w:rsidR="00725046" w:rsidRDefault="00725046"/>
        </w:tc>
      </w:tr>
      <w:tr w:rsidR="00725046" w14:paraId="603C80EB" w14:textId="77777777">
        <w:trPr>
          <w:trHeight w:val="144"/>
        </w:trPr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419F54CD" w14:textId="77777777" w:rsidR="00725046" w:rsidRDefault="00725046"/>
        </w:tc>
        <w:tc>
          <w:tcPr>
            <w:tcW w:w="3651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18851138" w14:textId="77777777" w:rsidR="00725046" w:rsidRDefault="00D266DF">
            <w:pPr>
              <w:spacing w:after="0"/>
              <w:ind w:left="1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Shampoo</w:t>
            </w:r>
          </w:p>
        </w:tc>
        <w:tc>
          <w:tcPr>
            <w:tcW w:w="11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43F25587" w14:textId="77777777" w:rsidR="00725046" w:rsidRDefault="00D266DF">
            <w:pPr>
              <w:spacing w:after="0"/>
              <w:ind w:left="5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3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42C8011F" w14:textId="77777777" w:rsidR="00725046" w:rsidRDefault="00725046"/>
        </w:tc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0DDFDD61" w14:textId="77777777" w:rsidR="00725046" w:rsidRDefault="00725046"/>
        </w:tc>
      </w:tr>
      <w:tr w:rsidR="00725046" w14:paraId="45469D1A" w14:textId="77777777">
        <w:trPr>
          <w:trHeight w:val="144"/>
        </w:trPr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0C2A976F" w14:textId="77777777" w:rsidR="00725046" w:rsidRDefault="00725046"/>
        </w:tc>
        <w:tc>
          <w:tcPr>
            <w:tcW w:w="3651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59002B8E" w14:textId="77777777" w:rsidR="00725046" w:rsidRDefault="00D266DF">
            <w:pPr>
              <w:spacing w:after="0"/>
              <w:ind w:left="1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Condicionador</w:t>
            </w:r>
          </w:p>
        </w:tc>
        <w:tc>
          <w:tcPr>
            <w:tcW w:w="11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7693C332" w14:textId="77777777" w:rsidR="00725046" w:rsidRDefault="00D266DF">
            <w:pPr>
              <w:spacing w:after="0"/>
              <w:ind w:left="5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3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1DB4427D" w14:textId="77777777" w:rsidR="00725046" w:rsidRDefault="00725046"/>
        </w:tc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2767697D" w14:textId="77777777" w:rsidR="00725046" w:rsidRDefault="00725046"/>
        </w:tc>
      </w:tr>
      <w:tr w:rsidR="00725046" w14:paraId="23CCFC3B" w14:textId="77777777">
        <w:trPr>
          <w:trHeight w:val="144"/>
        </w:trPr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4105CD3B" w14:textId="77777777" w:rsidR="00725046" w:rsidRDefault="00725046"/>
        </w:tc>
        <w:tc>
          <w:tcPr>
            <w:tcW w:w="3651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169F21A9" w14:textId="77777777" w:rsidR="00725046" w:rsidRDefault="00D266DF">
            <w:pPr>
              <w:spacing w:after="0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Creme para pentear</w:t>
            </w:r>
          </w:p>
        </w:tc>
        <w:tc>
          <w:tcPr>
            <w:tcW w:w="11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71DAFFF9" w14:textId="77777777" w:rsidR="00725046" w:rsidRDefault="00D266DF">
            <w:pPr>
              <w:spacing w:after="0"/>
              <w:ind w:left="5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2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799ADA68" w14:textId="77777777" w:rsidR="00725046" w:rsidRDefault="00725046"/>
        </w:tc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44B9B7CD" w14:textId="77777777" w:rsidR="00725046" w:rsidRDefault="00725046"/>
        </w:tc>
      </w:tr>
      <w:tr w:rsidR="00725046" w14:paraId="51BF31D7" w14:textId="77777777">
        <w:trPr>
          <w:trHeight w:val="144"/>
        </w:trPr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09F52539" w14:textId="77777777" w:rsidR="00725046" w:rsidRDefault="00725046"/>
        </w:tc>
        <w:tc>
          <w:tcPr>
            <w:tcW w:w="3651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1CA1C19E" w14:textId="77777777" w:rsidR="00725046" w:rsidRDefault="00D266DF">
            <w:pPr>
              <w:spacing w:after="0"/>
              <w:ind w:left="2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Escova de cabelo</w:t>
            </w:r>
          </w:p>
        </w:tc>
        <w:tc>
          <w:tcPr>
            <w:tcW w:w="11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048D8FF0" w14:textId="77777777" w:rsidR="00725046" w:rsidRDefault="00D266DF">
            <w:pPr>
              <w:spacing w:after="0"/>
              <w:ind w:left="5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1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45D78CE1" w14:textId="77777777" w:rsidR="00725046" w:rsidRDefault="00725046"/>
        </w:tc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79447165" w14:textId="77777777" w:rsidR="00725046" w:rsidRDefault="00725046"/>
        </w:tc>
      </w:tr>
      <w:tr w:rsidR="00725046" w14:paraId="24E38C88" w14:textId="77777777">
        <w:trPr>
          <w:trHeight w:val="144"/>
        </w:trPr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2EE7F294" w14:textId="77777777" w:rsidR="00725046" w:rsidRDefault="00725046"/>
        </w:tc>
        <w:tc>
          <w:tcPr>
            <w:tcW w:w="3651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1351D9B5" w14:textId="77777777" w:rsidR="00725046" w:rsidRDefault="00D266DF">
            <w:pPr>
              <w:spacing w:after="0"/>
              <w:ind w:left="1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Enxaguante bucal sem álcool (lacrado)</w:t>
            </w:r>
          </w:p>
        </w:tc>
        <w:tc>
          <w:tcPr>
            <w:tcW w:w="11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4619A23C" w14:textId="77777777" w:rsidR="00725046" w:rsidRDefault="00D266DF">
            <w:pPr>
              <w:spacing w:after="0"/>
              <w:ind w:left="5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1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6071BB73" w14:textId="77777777" w:rsidR="00725046" w:rsidRDefault="00725046"/>
        </w:tc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06311AF3" w14:textId="77777777" w:rsidR="00725046" w:rsidRDefault="00725046"/>
        </w:tc>
      </w:tr>
      <w:tr w:rsidR="00725046" w14:paraId="79A19B73" w14:textId="77777777">
        <w:trPr>
          <w:trHeight w:val="144"/>
        </w:trPr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48931659" w14:textId="77777777" w:rsidR="00725046" w:rsidRDefault="00725046"/>
        </w:tc>
        <w:tc>
          <w:tcPr>
            <w:tcW w:w="3651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4DCD1F1C" w14:textId="77777777" w:rsidR="00725046" w:rsidRDefault="00D266DF">
            <w:pPr>
              <w:spacing w:after="0"/>
              <w:ind w:left="4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Lenço umedecido lacrado</w:t>
            </w:r>
          </w:p>
        </w:tc>
        <w:tc>
          <w:tcPr>
            <w:tcW w:w="11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512F59A6" w14:textId="77777777" w:rsidR="00725046" w:rsidRDefault="00D266DF">
            <w:pPr>
              <w:spacing w:after="0"/>
              <w:ind w:left="5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1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208F2566" w14:textId="77777777" w:rsidR="00725046" w:rsidRDefault="00725046"/>
        </w:tc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2E9A89B4" w14:textId="77777777" w:rsidR="00725046" w:rsidRDefault="00725046"/>
        </w:tc>
      </w:tr>
      <w:tr w:rsidR="00725046" w14:paraId="260EF405" w14:textId="77777777">
        <w:trPr>
          <w:trHeight w:val="144"/>
        </w:trPr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47D57B8B" w14:textId="77777777" w:rsidR="00725046" w:rsidRDefault="00725046"/>
        </w:tc>
        <w:tc>
          <w:tcPr>
            <w:tcW w:w="3651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63F16B92" w14:textId="77777777" w:rsidR="00725046" w:rsidRDefault="00D266DF">
            <w:pPr>
              <w:spacing w:after="0"/>
              <w:ind w:left="3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Alicates de unha/cutícula,</w:t>
            </w:r>
          </w:p>
        </w:tc>
        <w:tc>
          <w:tcPr>
            <w:tcW w:w="11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3FB8A558" w14:textId="77777777" w:rsidR="00725046" w:rsidRDefault="00D266DF">
            <w:pPr>
              <w:spacing w:after="0"/>
              <w:ind w:left="5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1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29ABEAA0" w14:textId="77777777" w:rsidR="00725046" w:rsidRDefault="00725046"/>
        </w:tc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4354C4CE" w14:textId="77777777" w:rsidR="00725046" w:rsidRDefault="00725046"/>
        </w:tc>
      </w:tr>
      <w:tr w:rsidR="00725046" w14:paraId="73674446" w14:textId="77777777">
        <w:trPr>
          <w:trHeight w:val="144"/>
        </w:trPr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26B42DD9" w14:textId="77777777" w:rsidR="00725046" w:rsidRDefault="00725046"/>
        </w:tc>
        <w:tc>
          <w:tcPr>
            <w:tcW w:w="3651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694FA2FD" w14:textId="77777777" w:rsidR="00725046" w:rsidRDefault="00D266DF">
            <w:pPr>
              <w:spacing w:after="0"/>
              <w:ind w:left="3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Gilete</w:t>
            </w:r>
          </w:p>
        </w:tc>
        <w:tc>
          <w:tcPr>
            <w:tcW w:w="11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2F2CB6DA" w14:textId="77777777" w:rsidR="00725046" w:rsidRDefault="00D266DF">
            <w:pPr>
              <w:spacing w:after="0"/>
              <w:ind w:left="5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5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616F9519" w14:textId="77777777" w:rsidR="00725046" w:rsidRDefault="00725046"/>
        </w:tc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10B7BA00" w14:textId="77777777" w:rsidR="00725046" w:rsidRDefault="00725046"/>
        </w:tc>
      </w:tr>
      <w:tr w:rsidR="00725046" w14:paraId="05B39D6E" w14:textId="77777777">
        <w:trPr>
          <w:trHeight w:val="144"/>
        </w:trPr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5BB32D0F" w14:textId="77777777" w:rsidR="00725046" w:rsidRDefault="00725046"/>
        </w:tc>
        <w:tc>
          <w:tcPr>
            <w:tcW w:w="3651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03D48D91" w14:textId="77777777" w:rsidR="00725046" w:rsidRDefault="00D266DF">
            <w:pPr>
              <w:spacing w:after="0"/>
              <w:ind w:left="1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pinça de sobrancelhas</w:t>
            </w:r>
          </w:p>
        </w:tc>
        <w:tc>
          <w:tcPr>
            <w:tcW w:w="11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0C47A37C" w14:textId="77777777" w:rsidR="00725046" w:rsidRDefault="00D266DF">
            <w:pPr>
              <w:spacing w:after="0"/>
              <w:ind w:left="5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1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33577B2E" w14:textId="77777777" w:rsidR="00725046" w:rsidRDefault="00725046"/>
        </w:tc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3E1D50DA" w14:textId="77777777" w:rsidR="00725046" w:rsidRDefault="00725046"/>
        </w:tc>
      </w:tr>
      <w:tr w:rsidR="00725046" w14:paraId="19A76FCC" w14:textId="77777777">
        <w:trPr>
          <w:trHeight w:val="144"/>
        </w:trPr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56AB3D75" w14:textId="77777777" w:rsidR="00725046" w:rsidRDefault="00725046"/>
        </w:tc>
        <w:tc>
          <w:tcPr>
            <w:tcW w:w="3651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026189B3" w14:textId="77777777" w:rsidR="00725046" w:rsidRDefault="00D266DF">
            <w:pPr>
              <w:spacing w:after="0"/>
              <w:ind w:left="3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Creme desodorante para pés</w:t>
            </w:r>
          </w:p>
        </w:tc>
        <w:tc>
          <w:tcPr>
            <w:tcW w:w="11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72EC437C" w14:textId="77777777" w:rsidR="00725046" w:rsidRDefault="00D266DF">
            <w:pPr>
              <w:spacing w:after="0"/>
              <w:ind w:left="5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1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6CE5D35F" w14:textId="77777777" w:rsidR="00725046" w:rsidRDefault="00725046"/>
        </w:tc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47EAE6DC" w14:textId="77777777" w:rsidR="00725046" w:rsidRDefault="00725046"/>
        </w:tc>
      </w:tr>
      <w:tr w:rsidR="00725046" w14:paraId="0F3126FF" w14:textId="77777777">
        <w:trPr>
          <w:trHeight w:val="144"/>
        </w:trPr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4778B1D6" w14:textId="77777777" w:rsidR="00725046" w:rsidRDefault="00725046"/>
        </w:tc>
        <w:tc>
          <w:tcPr>
            <w:tcW w:w="3651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7C4B3894" w14:textId="77777777" w:rsidR="00725046" w:rsidRDefault="00D266DF">
            <w:pPr>
              <w:spacing w:after="0"/>
              <w:ind w:left="5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Lixa de pé</w:t>
            </w:r>
          </w:p>
        </w:tc>
        <w:tc>
          <w:tcPr>
            <w:tcW w:w="11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6CC67DCC" w14:textId="77777777" w:rsidR="00725046" w:rsidRDefault="00D266DF">
            <w:pPr>
              <w:spacing w:after="0"/>
              <w:ind w:left="5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1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15D4FB04" w14:textId="77777777" w:rsidR="00725046" w:rsidRDefault="00725046"/>
        </w:tc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26AE7E54" w14:textId="77777777" w:rsidR="00725046" w:rsidRDefault="00725046"/>
        </w:tc>
      </w:tr>
      <w:tr w:rsidR="00725046" w14:paraId="557472F7" w14:textId="77777777">
        <w:trPr>
          <w:trHeight w:val="144"/>
        </w:trPr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6BB1CD3D" w14:textId="77777777" w:rsidR="00725046" w:rsidRDefault="00725046"/>
        </w:tc>
        <w:tc>
          <w:tcPr>
            <w:tcW w:w="3651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1F1B9DBD" w14:textId="77777777" w:rsidR="00725046" w:rsidRDefault="00D266DF">
            <w:pPr>
              <w:spacing w:after="0"/>
              <w:ind w:left="1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Lixa de unha</w:t>
            </w:r>
          </w:p>
        </w:tc>
        <w:tc>
          <w:tcPr>
            <w:tcW w:w="11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017F29D1" w14:textId="77777777" w:rsidR="00725046" w:rsidRDefault="00D266DF">
            <w:pPr>
              <w:spacing w:after="0"/>
              <w:ind w:left="5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1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0673D55A" w14:textId="77777777" w:rsidR="00725046" w:rsidRDefault="00725046"/>
        </w:tc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24CC876F" w14:textId="77777777" w:rsidR="00725046" w:rsidRDefault="00725046"/>
        </w:tc>
      </w:tr>
      <w:tr w:rsidR="00725046" w14:paraId="38971D8E" w14:textId="77777777">
        <w:trPr>
          <w:trHeight w:val="144"/>
        </w:trPr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6F6B4CC6" w14:textId="77777777" w:rsidR="00725046" w:rsidRDefault="00725046"/>
        </w:tc>
        <w:tc>
          <w:tcPr>
            <w:tcW w:w="3651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026D44C4" w14:textId="77777777" w:rsidR="00725046" w:rsidRDefault="00D266DF">
            <w:pPr>
              <w:spacing w:after="0"/>
              <w:ind w:left="1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Filtro solar</w:t>
            </w:r>
          </w:p>
        </w:tc>
        <w:tc>
          <w:tcPr>
            <w:tcW w:w="11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34F3B7FE" w14:textId="77777777" w:rsidR="00725046" w:rsidRDefault="00D266DF">
            <w:pPr>
              <w:spacing w:after="0"/>
              <w:ind w:left="5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2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04E66C3D" w14:textId="77777777" w:rsidR="00725046" w:rsidRDefault="00725046"/>
        </w:tc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16D305ED" w14:textId="77777777" w:rsidR="00725046" w:rsidRDefault="00725046"/>
        </w:tc>
      </w:tr>
      <w:tr w:rsidR="00725046" w14:paraId="209B8564" w14:textId="77777777">
        <w:trPr>
          <w:trHeight w:val="144"/>
        </w:trPr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18559CDE" w14:textId="77777777" w:rsidR="00725046" w:rsidRDefault="00725046"/>
        </w:tc>
        <w:tc>
          <w:tcPr>
            <w:tcW w:w="3651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276FA0AE" w14:textId="77777777" w:rsidR="00725046" w:rsidRDefault="00D266DF">
            <w:pPr>
              <w:spacing w:after="0"/>
              <w:ind w:left="2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Esponja de banho</w:t>
            </w:r>
          </w:p>
        </w:tc>
        <w:tc>
          <w:tcPr>
            <w:tcW w:w="11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0073F740" w14:textId="77777777" w:rsidR="00725046" w:rsidRDefault="00D266DF">
            <w:pPr>
              <w:spacing w:after="0"/>
              <w:ind w:left="5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1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7BE10306" w14:textId="77777777" w:rsidR="00725046" w:rsidRDefault="00725046"/>
        </w:tc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023E06E7" w14:textId="77777777" w:rsidR="00725046" w:rsidRDefault="00725046"/>
        </w:tc>
      </w:tr>
      <w:tr w:rsidR="00725046" w14:paraId="475BDBBF" w14:textId="77777777">
        <w:trPr>
          <w:trHeight w:val="144"/>
        </w:trPr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09590D06" w14:textId="77777777" w:rsidR="00725046" w:rsidRDefault="00725046"/>
        </w:tc>
        <w:tc>
          <w:tcPr>
            <w:tcW w:w="3651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3855526E" w14:textId="77777777" w:rsidR="00725046" w:rsidRDefault="00D266DF">
            <w:pPr>
              <w:spacing w:after="0"/>
              <w:ind w:left="5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Repelente em creme</w:t>
            </w:r>
          </w:p>
        </w:tc>
        <w:tc>
          <w:tcPr>
            <w:tcW w:w="11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3C482917" w14:textId="77777777" w:rsidR="00725046" w:rsidRDefault="00D266DF">
            <w:pPr>
              <w:spacing w:after="0"/>
              <w:ind w:left="5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2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375D3D1C" w14:textId="77777777" w:rsidR="00725046" w:rsidRDefault="00725046"/>
        </w:tc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0EFE2847" w14:textId="77777777" w:rsidR="00725046" w:rsidRDefault="00725046"/>
        </w:tc>
      </w:tr>
      <w:tr w:rsidR="00725046" w14:paraId="2B3D9EBA" w14:textId="77777777">
        <w:trPr>
          <w:trHeight w:val="144"/>
        </w:trPr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2A0A11D1" w14:textId="77777777" w:rsidR="00725046" w:rsidRDefault="00725046"/>
        </w:tc>
        <w:tc>
          <w:tcPr>
            <w:tcW w:w="3651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5F5A5A30" w14:textId="77777777" w:rsidR="00725046" w:rsidRDefault="00D266DF">
            <w:pPr>
              <w:spacing w:after="0"/>
              <w:ind w:left="3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Fralda adulta</w:t>
            </w:r>
          </w:p>
        </w:tc>
        <w:tc>
          <w:tcPr>
            <w:tcW w:w="11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2842C66B" w14:textId="77777777" w:rsidR="00725046" w:rsidRDefault="00D266DF">
            <w:pPr>
              <w:spacing w:after="0"/>
              <w:ind w:left="4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Indeterminado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24C2CEB0" w14:textId="77777777" w:rsidR="00725046" w:rsidRDefault="00725046"/>
        </w:tc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60800B47" w14:textId="77777777" w:rsidR="00725046" w:rsidRDefault="00725046"/>
        </w:tc>
      </w:tr>
      <w:tr w:rsidR="00725046" w14:paraId="74235A57" w14:textId="77777777">
        <w:trPr>
          <w:trHeight w:val="144"/>
        </w:trPr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75FF09AD" w14:textId="77777777" w:rsidR="00725046" w:rsidRDefault="00725046"/>
        </w:tc>
        <w:tc>
          <w:tcPr>
            <w:tcW w:w="3651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54233652" w14:textId="77777777" w:rsidR="00725046" w:rsidRDefault="00D266DF">
            <w:pPr>
              <w:spacing w:after="0"/>
              <w:ind w:left="3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Absorvente</w:t>
            </w:r>
          </w:p>
        </w:tc>
        <w:tc>
          <w:tcPr>
            <w:tcW w:w="11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65E7C705" w14:textId="77777777" w:rsidR="00725046" w:rsidRDefault="00D266DF">
            <w:pPr>
              <w:spacing w:after="0"/>
              <w:ind w:left="4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Indeterminado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07CB05DA" w14:textId="77777777" w:rsidR="00725046" w:rsidRDefault="00725046"/>
        </w:tc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12AC396A" w14:textId="77777777" w:rsidR="00725046" w:rsidRDefault="00725046"/>
        </w:tc>
      </w:tr>
      <w:tr w:rsidR="00725046" w14:paraId="0B5FB1C3" w14:textId="77777777">
        <w:trPr>
          <w:trHeight w:val="144"/>
        </w:trPr>
        <w:tc>
          <w:tcPr>
            <w:tcW w:w="0" w:type="auto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B4DBCB6" w14:textId="77777777" w:rsidR="00725046" w:rsidRDefault="00725046"/>
        </w:tc>
        <w:tc>
          <w:tcPr>
            <w:tcW w:w="3651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404D4465" w14:textId="77777777" w:rsidR="00725046" w:rsidRDefault="00D266DF">
            <w:pPr>
              <w:spacing w:after="0"/>
              <w:ind w:left="5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Coletor menstrual</w:t>
            </w:r>
          </w:p>
        </w:tc>
        <w:tc>
          <w:tcPr>
            <w:tcW w:w="11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6F45ABF5" w14:textId="77777777" w:rsidR="00725046" w:rsidRDefault="00D266DF">
            <w:pPr>
              <w:spacing w:after="0"/>
              <w:ind w:left="4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Indeterminado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EE2CAF7" w14:textId="77777777" w:rsidR="00725046" w:rsidRDefault="00725046"/>
        </w:tc>
        <w:tc>
          <w:tcPr>
            <w:tcW w:w="0" w:type="auto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D915466" w14:textId="77777777" w:rsidR="00725046" w:rsidRDefault="00725046"/>
        </w:tc>
      </w:tr>
      <w:tr w:rsidR="00725046" w14:paraId="1BDE1FAC" w14:textId="77777777">
        <w:trPr>
          <w:trHeight w:val="161"/>
        </w:trPr>
        <w:tc>
          <w:tcPr>
            <w:tcW w:w="1362" w:type="dxa"/>
            <w:vMerge w:val="restar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8D8D8"/>
            <w:vAlign w:val="center"/>
          </w:tcPr>
          <w:p w14:paraId="71333E1C" w14:textId="77777777" w:rsidR="00725046" w:rsidRDefault="00D266DF">
            <w:pPr>
              <w:spacing w:after="0"/>
              <w:jc w:val="center"/>
            </w:pPr>
            <w:r>
              <w:rPr>
                <w:rFonts w:ascii="Verdana" w:eastAsia="Verdana" w:hAnsi="Verdana" w:cs="Verdana"/>
                <w:b/>
                <w:color w:val="5A5B5F"/>
                <w:sz w:val="11"/>
              </w:rPr>
              <w:t>Maquiagem/ Cosmético</w:t>
            </w:r>
          </w:p>
        </w:tc>
        <w:tc>
          <w:tcPr>
            <w:tcW w:w="3651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55E2A1D2" w14:textId="77777777" w:rsidR="00725046" w:rsidRDefault="00D266DF">
            <w:pPr>
              <w:spacing w:after="0"/>
              <w:ind w:left="5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Batom/protetor labial</w:t>
            </w:r>
          </w:p>
        </w:tc>
        <w:tc>
          <w:tcPr>
            <w:tcW w:w="11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7266D39F" w14:textId="77777777" w:rsidR="00725046" w:rsidRDefault="00D266DF">
            <w:pPr>
              <w:spacing w:after="0"/>
              <w:ind w:left="5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3</w:t>
            </w:r>
          </w:p>
        </w:tc>
        <w:tc>
          <w:tcPr>
            <w:tcW w:w="2881" w:type="dxa"/>
            <w:gridSpan w:val="2"/>
            <w:vMerge w:val="restar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BE4D5"/>
          </w:tcPr>
          <w:p w14:paraId="6DD16EE6" w14:textId="77777777" w:rsidR="00725046" w:rsidRDefault="00D266DF">
            <w:pPr>
              <w:spacing w:after="0"/>
              <w:ind w:left="29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** Estojo de sombra grande e com espelhos</w:t>
            </w:r>
          </w:p>
          <w:p w14:paraId="16985C60" w14:textId="77777777" w:rsidR="00725046" w:rsidRDefault="00D266DF">
            <w:pPr>
              <w:spacing w:after="0"/>
              <w:ind w:left="29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** Demaquilante com álcool</w:t>
            </w:r>
          </w:p>
          <w:p w14:paraId="6E1C9B39" w14:textId="77777777" w:rsidR="00725046" w:rsidRDefault="00D266DF">
            <w:pPr>
              <w:spacing w:after="0"/>
              <w:ind w:left="29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** Acetona</w:t>
            </w:r>
          </w:p>
          <w:p w14:paraId="5A7BDD6E" w14:textId="77777777" w:rsidR="00725046" w:rsidRDefault="00D266DF">
            <w:pPr>
              <w:spacing w:after="0"/>
              <w:ind w:left="29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** Removedor de esmaltes</w:t>
            </w:r>
          </w:p>
          <w:p w14:paraId="5CEAAB63" w14:textId="77777777" w:rsidR="00725046" w:rsidRDefault="00D266DF">
            <w:pPr>
              <w:spacing w:after="0"/>
              <w:ind w:left="29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** Esmaltes</w:t>
            </w:r>
          </w:p>
        </w:tc>
        <w:tc>
          <w:tcPr>
            <w:tcW w:w="2420" w:type="dxa"/>
            <w:vMerge w:val="restar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2F2F2"/>
            <w:vAlign w:val="center"/>
          </w:tcPr>
          <w:p w14:paraId="31BDDA6B" w14:textId="77777777" w:rsidR="00725046" w:rsidRDefault="00D266DF">
            <w:pPr>
              <w:spacing w:after="0" w:line="253" w:lineRule="auto"/>
              <w:ind w:left="43" w:right="8" w:firstLine="13"/>
              <w:jc w:val="center"/>
            </w:pPr>
            <w:r>
              <w:rPr>
                <w:rFonts w:ascii="Verdana" w:eastAsia="Verdana" w:hAnsi="Verdana" w:cs="Verdana"/>
                <w:b/>
                <w:color w:val="5A5B5F"/>
                <w:sz w:val="11"/>
              </w:rPr>
              <w:t xml:space="preserve">Os itens não são permitidos conforme o protocolo institucional de segurança do paciente, por conter </w:t>
            </w:r>
          </w:p>
          <w:p w14:paraId="5B711276" w14:textId="77777777" w:rsidR="00725046" w:rsidRDefault="00D266DF">
            <w:pPr>
              <w:spacing w:after="0"/>
              <w:jc w:val="center"/>
            </w:pPr>
            <w:r>
              <w:rPr>
                <w:rFonts w:ascii="Verdana" w:eastAsia="Verdana" w:hAnsi="Verdana" w:cs="Verdana"/>
                <w:b/>
                <w:color w:val="5A5B5F"/>
                <w:sz w:val="11"/>
              </w:rPr>
              <w:t>substâncias químicas, que oferecem risco de intoxicação e autolesão.</w:t>
            </w:r>
          </w:p>
        </w:tc>
      </w:tr>
      <w:tr w:rsidR="00725046" w14:paraId="74C4DDA4" w14:textId="77777777">
        <w:trPr>
          <w:trHeight w:val="161"/>
        </w:trPr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3371C50E" w14:textId="77777777" w:rsidR="00725046" w:rsidRDefault="00725046"/>
        </w:tc>
        <w:tc>
          <w:tcPr>
            <w:tcW w:w="3651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2EA16D13" w14:textId="77777777" w:rsidR="00725046" w:rsidRDefault="00D266DF">
            <w:pPr>
              <w:spacing w:after="0"/>
              <w:ind w:left="4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Lápis</w:t>
            </w:r>
          </w:p>
        </w:tc>
        <w:tc>
          <w:tcPr>
            <w:tcW w:w="11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01E23438" w14:textId="77777777" w:rsidR="00725046" w:rsidRDefault="00D266DF">
            <w:pPr>
              <w:spacing w:after="0"/>
              <w:ind w:left="5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1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5DF9F24D" w14:textId="77777777" w:rsidR="00725046" w:rsidRDefault="00725046"/>
        </w:tc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58D16963" w14:textId="77777777" w:rsidR="00725046" w:rsidRDefault="00725046"/>
        </w:tc>
      </w:tr>
      <w:tr w:rsidR="00725046" w14:paraId="4F19763D" w14:textId="77777777">
        <w:trPr>
          <w:trHeight w:val="161"/>
        </w:trPr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3F77E53F" w14:textId="77777777" w:rsidR="00725046" w:rsidRDefault="00725046"/>
        </w:tc>
        <w:tc>
          <w:tcPr>
            <w:tcW w:w="3651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75A287B6" w14:textId="77777777" w:rsidR="00725046" w:rsidRDefault="00D266DF">
            <w:pPr>
              <w:spacing w:after="0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Demaquilante/água micelar (sem alcooll)</w:t>
            </w:r>
          </w:p>
        </w:tc>
        <w:tc>
          <w:tcPr>
            <w:tcW w:w="11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773D4B8C" w14:textId="77777777" w:rsidR="00725046" w:rsidRDefault="00D266DF">
            <w:pPr>
              <w:spacing w:after="0"/>
              <w:ind w:left="5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1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05883293" w14:textId="77777777" w:rsidR="00725046" w:rsidRDefault="00725046"/>
        </w:tc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5508D67E" w14:textId="77777777" w:rsidR="00725046" w:rsidRDefault="00725046"/>
        </w:tc>
      </w:tr>
      <w:tr w:rsidR="00725046" w14:paraId="400AB1A1" w14:textId="77777777">
        <w:trPr>
          <w:trHeight w:val="161"/>
        </w:trPr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1ED9F387" w14:textId="77777777" w:rsidR="00725046" w:rsidRDefault="00725046"/>
        </w:tc>
        <w:tc>
          <w:tcPr>
            <w:tcW w:w="3651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2A605511" w14:textId="77777777" w:rsidR="00725046" w:rsidRDefault="00D266DF">
            <w:pPr>
              <w:spacing w:after="0"/>
              <w:ind w:left="4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Máscara de cílios</w:t>
            </w:r>
          </w:p>
        </w:tc>
        <w:tc>
          <w:tcPr>
            <w:tcW w:w="11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4CAC2A8B" w14:textId="77777777" w:rsidR="00725046" w:rsidRDefault="00D266DF">
            <w:pPr>
              <w:spacing w:after="0"/>
              <w:ind w:left="5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1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03E8E746" w14:textId="77777777" w:rsidR="00725046" w:rsidRDefault="00725046"/>
        </w:tc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18FD1491" w14:textId="77777777" w:rsidR="00725046" w:rsidRDefault="00725046"/>
        </w:tc>
      </w:tr>
      <w:tr w:rsidR="00725046" w14:paraId="68E87D60" w14:textId="77777777">
        <w:trPr>
          <w:trHeight w:val="161"/>
        </w:trPr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754D34BE" w14:textId="77777777" w:rsidR="00725046" w:rsidRDefault="00725046"/>
        </w:tc>
        <w:tc>
          <w:tcPr>
            <w:tcW w:w="3651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2DED5343" w14:textId="77777777" w:rsidR="00725046" w:rsidRDefault="00D266DF">
            <w:pPr>
              <w:spacing w:after="0"/>
              <w:ind w:left="5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Base</w:t>
            </w:r>
          </w:p>
        </w:tc>
        <w:tc>
          <w:tcPr>
            <w:tcW w:w="11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049FFD19" w14:textId="77777777" w:rsidR="00725046" w:rsidRDefault="00D266DF">
            <w:pPr>
              <w:spacing w:after="0"/>
              <w:ind w:left="5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1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08BD4DB3" w14:textId="77777777" w:rsidR="00725046" w:rsidRDefault="00725046"/>
        </w:tc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615A868B" w14:textId="77777777" w:rsidR="00725046" w:rsidRDefault="00725046"/>
        </w:tc>
      </w:tr>
      <w:tr w:rsidR="00725046" w14:paraId="3CF6F0D6" w14:textId="77777777">
        <w:trPr>
          <w:trHeight w:val="161"/>
        </w:trPr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3A1EC7E2" w14:textId="77777777" w:rsidR="00725046" w:rsidRDefault="00725046"/>
        </w:tc>
        <w:tc>
          <w:tcPr>
            <w:tcW w:w="3651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49E6F42E" w14:textId="77777777" w:rsidR="00725046" w:rsidRDefault="00D266DF">
            <w:pPr>
              <w:spacing w:after="0"/>
              <w:ind w:left="3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Blush</w:t>
            </w:r>
          </w:p>
        </w:tc>
        <w:tc>
          <w:tcPr>
            <w:tcW w:w="11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3C3262B3" w14:textId="77777777" w:rsidR="00725046" w:rsidRDefault="00D266DF">
            <w:pPr>
              <w:spacing w:after="0"/>
              <w:ind w:left="5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1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74014CA2" w14:textId="77777777" w:rsidR="00725046" w:rsidRDefault="00725046"/>
        </w:tc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70E5DA5C" w14:textId="77777777" w:rsidR="00725046" w:rsidRDefault="00725046"/>
        </w:tc>
      </w:tr>
      <w:tr w:rsidR="00725046" w14:paraId="133DC78A" w14:textId="77777777">
        <w:trPr>
          <w:trHeight w:val="161"/>
        </w:trPr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68820D7E" w14:textId="77777777" w:rsidR="00725046" w:rsidRDefault="00725046"/>
        </w:tc>
        <w:tc>
          <w:tcPr>
            <w:tcW w:w="3651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604C8D1D" w14:textId="77777777" w:rsidR="00725046" w:rsidRDefault="00D266DF">
            <w:pPr>
              <w:spacing w:after="0"/>
              <w:ind w:left="1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Sombra em tons discretos</w:t>
            </w:r>
          </w:p>
        </w:tc>
        <w:tc>
          <w:tcPr>
            <w:tcW w:w="11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73CE726A" w14:textId="77777777" w:rsidR="00725046" w:rsidRDefault="00D266DF">
            <w:pPr>
              <w:spacing w:after="0"/>
              <w:ind w:left="5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3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52084764" w14:textId="77777777" w:rsidR="00725046" w:rsidRDefault="00725046"/>
        </w:tc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22A79CF9" w14:textId="77777777" w:rsidR="00725046" w:rsidRDefault="00725046"/>
        </w:tc>
      </w:tr>
      <w:tr w:rsidR="00725046" w14:paraId="797ED73C" w14:textId="77777777">
        <w:trPr>
          <w:trHeight w:val="161"/>
        </w:trPr>
        <w:tc>
          <w:tcPr>
            <w:tcW w:w="0" w:type="auto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41CACC2" w14:textId="77777777" w:rsidR="00725046" w:rsidRDefault="00725046"/>
        </w:tc>
        <w:tc>
          <w:tcPr>
            <w:tcW w:w="3651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1B1C6E16" w14:textId="77777777" w:rsidR="00725046" w:rsidRDefault="00D266DF">
            <w:pPr>
              <w:spacing w:after="0"/>
              <w:ind w:left="16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Pincéis</w:t>
            </w:r>
          </w:p>
        </w:tc>
        <w:tc>
          <w:tcPr>
            <w:tcW w:w="11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2CB81324" w14:textId="77777777" w:rsidR="00725046" w:rsidRDefault="00D266DF">
            <w:pPr>
              <w:spacing w:after="0"/>
              <w:ind w:left="19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2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CC31B0E" w14:textId="77777777" w:rsidR="00725046" w:rsidRDefault="00725046"/>
        </w:tc>
        <w:tc>
          <w:tcPr>
            <w:tcW w:w="0" w:type="auto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3F1ACCB" w14:textId="77777777" w:rsidR="00725046" w:rsidRDefault="00725046"/>
        </w:tc>
      </w:tr>
      <w:tr w:rsidR="00725046" w14:paraId="03C1E20F" w14:textId="77777777">
        <w:trPr>
          <w:trHeight w:val="206"/>
        </w:trPr>
        <w:tc>
          <w:tcPr>
            <w:tcW w:w="1362" w:type="dxa"/>
            <w:vMerge w:val="restar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8D8D8"/>
            <w:vAlign w:val="center"/>
          </w:tcPr>
          <w:p w14:paraId="121423CB" w14:textId="77777777" w:rsidR="00725046" w:rsidRDefault="00D266DF">
            <w:pPr>
              <w:spacing w:after="0"/>
              <w:ind w:left="1"/>
              <w:jc w:val="center"/>
            </w:pPr>
            <w:r>
              <w:rPr>
                <w:rFonts w:ascii="Verdana" w:eastAsia="Verdana" w:hAnsi="Verdana" w:cs="Verdana"/>
                <w:b/>
                <w:color w:val="5A5B5F"/>
                <w:sz w:val="11"/>
              </w:rPr>
              <w:t>Objetos</w:t>
            </w:r>
          </w:p>
        </w:tc>
        <w:tc>
          <w:tcPr>
            <w:tcW w:w="3651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29ADD420" w14:textId="77777777" w:rsidR="00725046" w:rsidRDefault="00D266DF">
            <w:pPr>
              <w:spacing w:after="0"/>
              <w:ind w:left="16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Aliança</w:t>
            </w:r>
          </w:p>
        </w:tc>
        <w:tc>
          <w:tcPr>
            <w:tcW w:w="11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0CAF9E01" w14:textId="77777777" w:rsidR="00725046" w:rsidRDefault="00D266DF">
            <w:pPr>
              <w:spacing w:after="0"/>
              <w:ind w:left="19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1</w:t>
            </w:r>
          </w:p>
        </w:tc>
        <w:tc>
          <w:tcPr>
            <w:tcW w:w="2881" w:type="dxa"/>
            <w:gridSpan w:val="2"/>
            <w:vMerge w:val="restar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BE4D5"/>
            <w:vAlign w:val="center"/>
          </w:tcPr>
          <w:p w14:paraId="484D3FB0" w14:textId="77777777" w:rsidR="00725046" w:rsidRDefault="00D266DF">
            <w:pPr>
              <w:spacing w:after="0"/>
              <w:ind w:left="29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** Perfuro cortantes</w:t>
            </w:r>
          </w:p>
          <w:p w14:paraId="56912D09" w14:textId="77777777" w:rsidR="00725046" w:rsidRDefault="00D266DF">
            <w:pPr>
              <w:spacing w:after="0"/>
              <w:ind w:left="29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** Bonecas e outros brinquedos</w:t>
            </w:r>
          </w:p>
          <w:p w14:paraId="1A7993E7" w14:textId="77777777" w:rsidR="00725046" w:rsidRDefault="00D266DF">
            <w:pPr>
              <w:spacing w:after="0"/>
              <w:ind w:left="29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** Pelúcias</w:t>
            </w:r>
          </w:p>
          <w:p w14:paraId="452BD265" w14:textId="77777777" w:rsidR="00725046" w:rsidRDefault="00D266DF">
            <w:pPr>
              <w:spacing w:after="0"/>
              <w:ind w:left="29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** Tinta artesanato</w:t>
            </w:r>
          </w:p>
          <w:p w14:paraId="3D333F7D" w14:textId="77777777" w:rsidR="00725046" w:rsidRDefault="00D266DF">
            <w:pPr>
              <w:spacing w:after="0"/>
              <w:ind w:left="29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** Caderno com arame/espiral</w:t>
            </w:r>
          </w:p>
          <w:p w14:paraId="72176D3B" w14:textId="77777777" w:rsidR="00725046" w:rsidRDefault="00D266DF">
            <w:pPr>
              <w:spacing w:after="0"/>
              <w:ind w:left="29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** Jogos em geral</w:t>
            </w:r>
          </w:p>
          <w:p w14:paraId="07C673F0" w14:textId="77777777" w:rsidR="00725046" w:rsidRDefault="00D266DF">
            <w:pPr>
              <w:spacing w:after="0"/>
              <w:ind w:left="29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** Luminária</w:t>
            </w:r>
          </w:p>
          <w:p w14:paraId="635A6945" w14:textId="77777777" w:rsidR="00725046" w:rsidRDefault="00D266DF">
            <w:pPr>
              <w:spacing w:after="0"/>
              <w:ind w:left="29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** Instrumentos musicais</w:t>
            </w:r>
          </w:p>
          <w:p w14:paraId="1E8566EB" w14:textId="77777777" w:rsidR="00725046" w:rsidRDefault="00D266DF">
            <w:pPr>
              <w:spacing w:after="0"/>
              <w:ind w:left="29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 xml:space="preserve">** Materiais esportivos                                      </w:t>
            </w:r>
          </w:p>
          <w:p w14:paraId="7EC9F998" w14:textId="77777777" w:rsidR="00725046" w:rsidRDefault="00D266DF">
            <w:pPr>
              <w:spacing w:after="0"/>
              <w:ind w:left="29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 xml:space="preserve">**Colares/objetos utilizados no pescoço                **Anéis                </w:t>
            </w:r>
          </w:p>
        </w:tc>
        <w:tc>
          <w:tcPr>
            <w:tcW w:w="2420" w:type="dxa"/>
            <w:vMerge w:val="restar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2F2F2"/>
            <w:vAlign w:val="center"/>
          </w:tcPr>
          <w:p w14:paraId="25792D36" w14:textId="77777777" w:rsidR="00725046" w:rsidRDefault="00D266DF">
            <w:pPr>
              <w:spacing w:after="0" w:line="253" w:lineRule="auto"/>
              <w:jc w:val="center"/>
            </w:pPr>
            <w:r>
              <w:rPr>
                <w:rFonts w:ascii="Verdana" w:eastAsia="Verdana" w:hAnsi="Verdana" w:cs="Verdana"/>
                <w:b/>
                <w:color w:val="5A5B5F"/>
                <w:sz w:val="11"/>
              </w:rPr>
              <w:t xml:space="preserve">Objetos ponteagudos, autocortantes ou que ofereçam risco de autolesão e </w:t>
            </w:r>
          </w:p>
          <w:p w14:paraId="34C84729" w14:textId="77777777" w:rsidR="00725046" w:rsidRDefault="00D266DF">
            <w:pPr>
              <w:spacing w:after="0" w:line="253" w:lineRule="auto"/>
              <w:jc w:val="center"/>
            </w:pPr>
            <w:r>
              <w:rPr>
                <w:rFonts w:ascii="Verdana" w:eastAsia="Verdana" w:hAnsi="Verdana" w:cs="Verdana"/>
                <w:b/>
                <w:color w:val="5A5B5F"/>
                <w:sz w:val="11"/>
              </w:rPr>
              <w:t xml:space="preserve">heteroagressividade aos pacientes, não serão permitidos devido o </w:t>
            </w:r>
          </w:p>
          <w:p w14:paraId="025EC1DF" w14:textId="77777777" w:rsidR="00725046" w:rsidRDefault="00D266DF">
            <w:pPr>
              <w:spacing w:after="0"/>
              <w:ind w:left="74"/>
            </w:pPr>
            <w:r>
              <w:rPr>
                <w:rFonts w:ascii="Verdana" w:eastAsia="Verdana" w:hAnsi="Verdana" w:cs="Verdana"/>
                <w:b/>
                <w:color w:val="5A5B5F"/>
                <w:sz w:val="11"/>
              </w:rPr>
              <w:t xml:space="preserve">protocolo institucional de segurança </w:t>
            </w:r>
          </w:p>
          <w:p w14:paraId="0840308D" w14:textId="77777777" w:rsidR="00725046" w:rsidRDefault="00D266DF">
            <w:pPr>
              <w:spacing w:after="0" w:line="253" w:lineRule="auto"/>
              <w:jc w:val="center"/>
            </w:pPr>
            <w:r>
              <w:rPr>
                <w:rFonts w:ascii="Verdana" w:eastAsia="Verdana" w:hAnsi="Verdana" w:cs="Verdana"/>
                <w:b/>
                <w:color w:val="5A5B5F"/>
                <w:sz w:val="11"/>
              </w:rPr>
              <w:t xml:space="preserve">do paciente. Demais itens elencados, que possibilitam a entrada de </w:t>
            </w:r>
          </w:p>
          <w:p w14:paraId="21934EF8" w14:textId="77777777" w:rsidR="00725046" w:rsidRDefault="00D266DF">
            <w:pPr>
              <w:spacing w:after="0" w:line="253" w:lineRule="auto"/>
              <w:ind w:left="30"/>
              <w:jc w:val="center"/>
            </w:pPr>
            <w:r>
              <w:rPr>
                <w:rFonts w:ascii="Verdana" w:eastAsia="Verdana" w:hAnsi="Verdana" w:cs="Verdana"/>
                <w:b/>
                <w:color w:val="5A5B5F"/>
                <w:sz w:val="11"/>
              </w:rPr>
              <w:t xml:space="preserve">substâncias psicoativas e são restritos em algumas unidades, serão </w:t>
            </w:r>
          </w:p>
          <w:p w14:paraId="2B493DFA" w14:textId="77777777" w:rsidR="00725046" w:rsidRDefault="00D266DF">
            <w:pPr>
              <w:spacing w:after="0"/>
              <w:ind w:left="-18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 xml:space="preserve"> </w:t>
            </w:r>
          </w:p>
          <w:p w14:paraId="33DB6BC3" w14:textId="77777777" w:rsidR="00725046" w:rsidRDefault="00D266DF">
            <w:pPr>
              <w:spacing w:after="0"/>
              <w:ind w:left="2"/>
              <w:jc w:val="center"/>
            </w:pPr>
            <w:r>
              <w:rPr>
                <w:rFonts w:ascii="Verdana" w:eastAsia="Verdana" w:hAnsi="Verdana" w:cs="Verdana"/>
                <w:b/>
                <w:color w:val="5A5B5F"/>
                <w:sz w:val="11"/>
              </w:rPr>
              <w:t>avaliados no ato da admissão.</w:t>
            </w:r>
          </w:p>
        </w:tc>
      </w:tr>
      <w:tr w:rsidR="00725046" w14:paraId="58C6AA22" w14:textId="77777777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400A1CD9" w14:textId="77777777" w:rsidR="00725046" w:rsidRDefault="00725046"/>
        </w:tc>
        <w:tc>
          <w:tcPr>
            <w:tcW w:w="3651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5F018649" w14:textId="77777777" w:rsidR="00725046" w:rsidRDefault="00D266DF">
            <w:pPr>
              <w:spacing w:after="0"/>
              <w:ind w:left="65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Bijuterias discretas (3 pares de brincos, 3 pulseiras, 3 piercing)</w:t>
            </w:r>
          </w:p>
        </w:tc>
        <w:tc>
          <w:tcPr>
            <w:tcW w:w="11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588991C2" w14:textId="77777777" w:rsidR="00725046" w:rsidRDefault="00D266DF">
            <w:pPr>
              <w:spacing w:after="0"/>
              <w:ind w:left="19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9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30A9A741" w14:textId="77777777" w:rsidR="00725046" w:rsidRDefault="00725046"/>
        </w:tc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7782320A" w14:textId="77777777" w:rsidR="00725046" w:rsidRDefault="00725046"/>
        </w:tc>
      </w:tr>
      <w:tr w:rsidR="00725046" w14:paraId="3A1EC1AB" w14:textId="77777777">
        <w:trPr>
          <w:trHeight w:val="144"/>
        </w:trPr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5879C7F8" w14:textId="77777777" w:rsidR="00725046" w:rsidRDefault="00725046"/>
        </w:tc>
        <w:tc>
          <w:tcPr>
            <w:tcW w:w="3651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52F96B54" w14:textId="77777777" w:rsidR="00725046" w:rsidRDefault="00D266DF">
            <w:pPr>
              <w:spacing w:after="0"/>
              <w:ind w:left="19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Livros</w:t>
            </w:r>
          </w:p>
        </w:tc>
        <w:tc>
          <w:tcPr>
            <w:tcW w:w="11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4597677B" w14:textId="77777777" w:rsidR="00725046" w:rsidRDefault="00D266DF">
            <w:pPr>
              <w:spacing w:after="0"/>
              <w:ind w:left="19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5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5C69BE16" w14:textId="77777777" w:rsidR="00725046" w:rsidRDefault="00725046"/>
        </w:tc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5FAE3B1D" w14:textId="77777777" w:rsidR="00725046" w:rsidRDefault="00725046"/>
        </w:tc>
      </w:tr>
      <w:tr w:rsidR="00725046" w14:paraId="4AC40D02" w14:textId="77777777">
        <w:trPr>
          <w:trHeight w:val="144"/>
        </w:trPr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48F899CF" w14:textId="77777777" w:rsidR="00725046" w:rsidRDefault="00725046"/>
        </w:tc>
        <w:tc>
          <w:tcPr>
            <w:tcW w:w="3651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04316821" w14:textId="77777777" w:rsidR="00725046" w:rsidRDefault="00D266DF">
            <w:pPr>
              <w:spacing w:after="0"/>
              <w:ind w:left="18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Caneta esferografica</w:t>
            </w:r>
          </w:p>
        </w:tc>
        <w:tc>
          <w:tcPr>
            <w:tcW w:w="11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767469DD" w14:textId="77777777" w:rsidR="00725046" w:rsidRDefault="00D266DF">
            <w:pPr>
              <w:spacing w:after="0"/>
              <w:ind w:left="19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1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6B0E461C" w14:textId="77777777" w:rsidR="00725046" w:rsidRDefault="00725046"/>
        </w:tc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1DA47FB5" w14:textId="77777777" w:rsidR="00725046" w:rsidRDefault="00725046"/>
        </w:tc>
      </w:tr>
      <w:tr w:rsidR="00725046" w14:paraId="4A5132F6" w14:textId="77777777">
        <w:trPr>
          <w:trHeight w:val="144"/>
        </w:trPr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5E33DFCA" w14:textId="77777777" w:rsidR="00725046" w:rsidRDefault="00725046"/>
        </w:tc>
        <w:tc>
          <w:tcPr>
            <w:tcW w:w="3651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071D2EF7" w14:textId="77777777" w:rsidR="00725046" w:rsidRDefault="00D266DF">
            <w:pPr>
              <w:spacing w:after="0"/>
              <w:ind w:left="18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Caneta marca texto</w:t>
            </w:r>
          </w:p>
        </w:tc>
        <w:tc>
          <w:tcPr>
            <w:tcW w:w="11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059F6066" w14:textId="77777777" w:rsidR="00725046" w:rsidRDefault="00D266DF">
            <w:pPr>
              <w:spacing w:after="0"/>
              <w:ind w:left="19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2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4E41D20A" w14:textId="77777777" w:rsidR="00725046" w:rsidRDefault="00725046"/>
        </w:tc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4E23B12F" w14:textId="77777777" w:rsidR="00725046" w:rsidRDefault="00725046"/>
        </w:tc>
      </w:tr>
      <w:tr w:rsidR="00725046" w14:paraId="6490751E" w14:textId="77777777">
        <w:trPr>
          <w:trHeight w:val="161"/>
        </w:trPr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281CEDDF" w14:textId="77777777" w:rsidR="00725046" w:rsidRDefault="00725046"/>
        </w:tc>
        <w:tc>
          <w:tcPr>
            <w:tcW w:w="3651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78DE4A11" w14:textId="77777777" w:rsidR="00725046" w:rsidRDefault="00D266DF">
            <w:pPr>
              <w:spacing w:after="0"/>
              <w:ind w:left="15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Lapis para escrever</w:t>
            </w:r>
          </w:p>
        </w:tc>
        <w:tc>
          <w:tcPr>
            <w:tcW w:w="11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02CC6803" w14:textId="77777777" w:rsidR="00725046" w:rsidRDefault="00D266DF">
            <w:pPr>
              <w:spacing w:after="0"/>
              <w:ind w:left="19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1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76BEFC0D" w14:textId="77777777" w:rsidR="00725046" w:rsidRDefault="00725046"/>
        </w:tc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17D86B13" w14:textId="77777777" w:rsidR="00725046" w:rsidRDefault="00725046"/>
        </w:tc>
      </w:tr>
      <w:tr w:rsidR="00725046" w14:paraId="47A7BC94" w14:textId="77777777">
        <w:trPr>
          <w:trHeight w:val="161"/>
        </w:trPr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14E9E91A" w14:textId="77777777" w:rsidR="00725046" w:rsidRDefault="00725046"/>
        </w:tc>
        <w:tc>
          <w:tcPr>
            <w:tcW w:w="3651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6CA03ED1" w14:textId="77777777" w:rsidR="00725046" w:rsidRDefault="00D266DF">
            <w:pPr>
              <w:spacing w:after="0"/>
              <w:ind w:right="21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 xml:space="preserve">Lapis de cor </w:t>
            </w:r>
          </w:p>
        </w:tc>
        <w:tc>
          <w:tcPr>
            <w:tcW w:w="11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5A96D6DA" w14:textId="77777777" w:rsidR="00725046" w:rsidRDefault="00D266DF">
            <w:pPr>
              <w:spacing w:after="0"/>
              <w:ind w:left="15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1 caixa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67BD5E02" w14:textId="77777777" w:rsidR="00725046" w:rsidRDefault="00725046"/>
        </w:tc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66CC5362" w14:textId="77777777" w:rsidR="00725046" w:rsidRDefault="00725046"/>
        </w:tc>
      </w:tr>
      <w:tr w:rsidR="00725046" w14:paraId="0465AC4F" w14:textId="77777777">
        <w:trPr>
          <w:trHeight w:val="161"/>
        </w:trPr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08FA5BC7" w14:textId="77777777" w:rsidR="00725046" w:rsidRDefault="00725046"/>
        </w:tc>
        <w:tc>
          <w:tcPr>
            <w:tcW w:w="3651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079F84E3" w14:textId="77777777" w:rsidR="00725046" w:rsidRDefault="00D266DF">
            <w:pPr>
              <w:spacing w:after="0"/>
              <w:ind w:left="18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Caneta hidrocor (tipo pelikan)</w:t>
            </w:r>
          </w:p>
        </w:tc>
        <w:tc>
          <w:tcPr>
            <w:tcW w:w="11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0DB9B6A9" w14:textId="77777777" w:rsidR="00725046" w:rsidRDefault="00D266DF">
            <w:pPr>
              <w:spacing w:after="0"/>
              <w:ind w:left="16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1 estojo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28A11BBB" w14:textId="77777777" w:rsidR="00725046" w:rsidRDefault="00725046"/>
        </w:tc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47B1A076" w14:textId="77777777" w:rsidR="00725046" w:rsidRDefault="00725046"/>
        </w:tc>
      </w:tr>
      <w:tr w:rsidR="00725046" w14:paraId="28C37935" w14:textId="77777777">
        <w:trPr>
          <w:trHeight w:val="144"/>
        </w:trPr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4B8FF338" w14:textId="77777777" w:rsidR="00725046" w:rsidRDefault="00725046"/>
        </w:tc>
        <w:tc>
          <w:tcPr>
            <w:tcW w:w="3651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6C727EBD" w14:textId="77777777" w:rsidR="00725046" w:rsidRDefault="00D266DF">
            <w:pPr>
              <w:spacing w:after="0"/>
              <w:ind w:left="15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Caderno brochura</w:t>
            </w:r>
          </w:p>
        </w:tc>
        <w:tc>
          <w:tcPr>
            <w:tcW w:w="11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7F74F8DD" w14:textId="77777777" w:rsidR="00725046" w:rsidRDefault="00D266DF">
            <w:pPr>
              <w:spacing w:after="0"/>
              <w:ind w:left="19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1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457C3F2E" w14:textId="77777777" w:rsidR="00725046" w:rsidRDefault="00725046"/>
        </w:tc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4A909C28" w14:textId="77777777" w:rsidR="00725046" w:rsidRDefault="00725046"/>
        </w:tc>
      </w:tr>
      <w:tr w:rsidR="00725046" w14:paraId="58BF4E82" w14:textId="77777777">
        <w:trPr>
          <w:trHeight w:val="144"/>
        </w:trPr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6E0DB573" w14:textId="77777777" w:rsidR="00725046" w:rsidRDefault="00725046"/>
        </w:tc>
        <w:tc>
          <w:tcPr>
            <w:tcW w:w="3651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1EF6FCC2" w14:textId="77777777" w:rsidR="00725046" w:rsidRDefault="00D266DF">
            <w:pPr>
              <w:spacing w:after="0"/>
              <w:ind w:left="16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Lente de contato</w:t>
            </w:r>
          </w:p>
        </w:tc>
        <w:tc>
          <w:tcPr>
            <w:tcW w:w="11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044B5B3F" w14:textId="77777777" w:rsidR="00725046" w:rsidRDefault="00D266DF">
            <w:pPr>
              <w:spacing w:after="0"/>
              <w:ind w:left="19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1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59F83F46" w14:textId="77777777" w:rsidR="00725046" w:rsidRDefault="00725046"/>
        </w:tc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23A053E5" w14:textId="77777777" w:rsidR="00725046" w:rsidRDefault="00725046"/>
        </w:tc>
      </w:tr>
      <w:tr w:rsidR="00725046" w14:paraId="2E8143C5" w14:textId="77777777">
        <w:trPr>
          <w:trHeight w:val="144"/>
        </w:trPr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3E33B4A8" w14:textId="77777777" w:rsidR="00725046" w:rsidRDefault="00725046"/>
        </w:tc>
        <w:tc>
          <w:tcPr>
            <w:tcW w:w="3651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60A66C4B" w14:textId="77777777" w:rsidR="00725046" w:rsidRDefault="00D266DF">
            <w:pPr>
              <w:spacing w:after="0"/>
              <w:ind w:left="18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Bíblia</w:t>
            </w:r>
          </w:p>
        </w:tc>
        <w:tc>
          <w:tcPr>
            <w:tcW w:w="11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6B955C39" w14:textId="77777777" w:rsidR="00725046" w:rsidRDefault="00D266DF">
            <w:pPr>
              <w:spacing w:after="0"/>
              <w:ind w:left="19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1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5BFFF4E3" w14:textId="77777777" w:rsidR="00725046" w:rsidRDefault="00725046"/>
        </w:tc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05627DD0" w14:textId="77777777" w:rsidR="00725046" w:rsidRDefault="00725046"/>
        </w:tc>
      </w:tr>
      <w:tr w:rsidR="00725046" w14:paraId="3E8E686B" w14:textId="77777777">
        <w:trPr>
          <w:trHeight w:val="144"/>
        </w:trPr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3011A0AD" w14:textId="77777777" w:rsidR="00725046" w:rsidRDefault="00725046"/>
        </w:tc>
        <w:tc>
          <w:tcPr>
            <w:tcW w:w="3651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2F4DEAF5" w14:textId="77777777" w:rsidR="00725046" w:rsidRDefault="00D266DF">
            <w:pPr>
              <w:spacing w:after="0"/>
              <w:ind w:left="20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Óculos de sol</w:t>
            </w:r>
          </w:p>
        </w:tc>
        <w:tc>
          <w:tcPr>
            <w:tcW w:w="11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5B3B983D" w14:textId="77777777" w:rsidR="00725046" w:rsidRDefault="00D266DF">
            <w:pPr>
              <w:spacing w:after="0"/>
              <w:ind w:left="19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1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184C30D5" w14:textId="77777777" w:rsidR="00725046" w:rsidRDefault="00725046"/>
        </w:tc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3DFA1899" w14:textId="77777777" w:rsidR="00725046" w:rsidRDefault="00725046"/>
        </w:tc>
      </w:tr>
      <w:tr w:rsidR="00725046" w14:paraId="3F176AC8" w14:textId="77777777">
        <w:trPr>
          <w:trHeight w:val="144"/>
        </w:trPr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7848AB9B" w14:textId="77777777" w:rsidR="00725046" w:rsidRDefault="00725046"/>
        </w:tc>
        <w:tc>
          <w:tcPr>
            <w:tcW w:w="3651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16EC583D" w14:textId="77777777" w:rsidR="00725046" w:rsidRDefault="00D266DF">
            <w:pPr>
              <w:spacing w:after="0"/>
              <w:ind w:left="19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Óculos de grau</w:t>
            </w:r>
          </w:p>
        </w:tc>
        <w:tc>
          <w:tcPr>
            <w:tcW w:w="11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0401EA9D" w14:textId="77777777" w:rsidR="00725046" w:rsidRDefault="00D266DF">
            <w:pPr>
              <w:spacing w:after="0"/>
              <w:ind w:left="19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2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58924354" w14:textId="77777777" w:rsidR="00725046" w:rsidRDefault="00725046"/>
        </w:tc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7E2DD37D" w14:textId="77777777" w:rsidR="00725046" w:rsidRDefault="00725046"/>
        </w:tc>
      </w:tr>
      <w:tr w:rsidR="00725046" w14:paraId="4971756C" w14:textId="77777777">
        <w:trPr>
          <w:trHeight w:val="144"/>
        </w:trPr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0068449D" w14:textId="77777777" w:rsidR="00725046" w:rsidRDefault="00725046"/>
        </w:tc>
        <w:tc>
          <w:tcPr>
            <w:tcW w:w="3651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3B1CF93A" w14:textId="77777777" w:rsidR="00725046" w:rsidRDefault="00D266DF">
            <w:pPr>
              <w:spacing w:after="0"/>
              <w:ind w:left="16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Garrafa squeeze (vazia)</w:t>
            </w:r>
          </w:p>
        </w:tc>
        <w:tc>
          <w:tcPr>
            <w:tcW w:w="11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6191F6C5" w14:textId="77777777" w:rsidR="00725046" w:rsidRDefault="00D266DF">
            <w:pPr>
              <w:spacing w:after="0"/>
              <w:ind w:left="19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1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37B4BD7B" w14:textId="77777777" w:rsidR="00725046" w:rsidRDefault="00725046"/>
        </w:tc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2BD5F053" w14:textId="77777777" w:rsidR="00725046" w:rsidRDefault="00725046"/>
        </w:tc>
      </w:tr>
      <w:tr w:rsidR="00725046" w14:paraId="3274AD23" w14:textId="77777777">
        <w:trPr>
          <w:trHeight w:val="274"/>
        </w:trPr>
        <w:tc>
          <w:tcPr>
            <w:tcW w:w="0" w:type="auto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0B27ED6" w14:textId="77777777" w:rsidR="00725046" w:rsidRDefault="00725046"/>
        </w:tc>
        <w:tc>
          <w:tcPr>
            <w:tcW w:w="3651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7AB89FF8" w14:textId="77777777" w:rsidR="00725046" w:rsidRDefault="00D266DF">
            <w:pPr>
              <w:spacing w:after="0"/>
              <w:ind w:left="74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 xml:space="preserve">Boneca e pelúcia (permitido apenas para os setores  Recanto e </w:t>
            </w:r>
          </w:p>
          <w:p w14:paraId="17DDF132" w14:textId="77777777" w:rsidR="00725046" w:rsidRDefault="00D266DF">
            <w:pPr>
              <w:spacing w:after="0"/>
              <w:ind w:left="4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Estância)</w:t>
            </w:r>
          </w:p>
        </w:tc>
        <w:tc>
          <w:tcPr>
            <w:tcW w:w="11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387AC7A2" w14:textId="77777777" w:rsidR="00725046" w:rsidRDefault="00D266DF">
            <w:pPr>
              <w:spacing w:after="0"/>
              <w:ind w:left="19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1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9495BBB" w14:textId="77777777" w:rsidR="00725046" w:rsidRDefault="00725046"/>
        </w:tc>
        <w:tc>
          <w:tcPr>
            <w:tcW w:w="0" w:type="auto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E50F284" w14:textId="77777777" w:rsidR="00725046" w:rsidRDefault="00725046"/>
        </w:tc>
      </w:tr>
      <w:tr w:rsidR="00725046" w14:paraId="7551AFCC" w14:textId="77777777">
        <w:trPr>
          <w:trHeight w:val="286"/>
        </w:trPr>
        <w:tc>
          <w:tcPr>
            <w:tcW w:w="1362" w:type="dxa"/>
            <w:vMerge w:val="restar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8D8D8"/>
            <w:vAlign w:val="center"/>
          </w:tcPr>
          <w:p w14:paraId="4122E2DE" w14:textId="77777777" w:rsidR="00725046" w:rsidRDefault="00D266DF">
            <w:pPr>
              <w:spacing w:after="0"/>
              <w:ind w:left="49"/>
              <w:jc w:val="both"/>
            </w:pPr>
            <w:r>
              <w:rPr>
                <w:rFonts w:ascii="Verdana" w:eastAsia="Verdana" w:hAnsi="Verdana" w:cs="Verdana"/>
                <w:b/>
                <w:color w:val="5A5B5F"/>
                <w:sz w:val="11"/>
              </w:rPr>
              <w:t>Roupas e acessórios</w:t>
            </w:r>
          </w:p>
        </w:tc>
        <w:tc>
          <w:tcPr>
            <w:tcW w:w="2535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72663F9A" w14:textId="77777777" w:rsidR="00725046" w:rsidRDefault="00D266DF">
            <w:pPr>
              <w:spacing w:after="0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 xml:space="preserve">Roupas casuais de acordo com a estação e discretas </w:t>
            </w:r>
          </w:p>
        </w:tc>
        <w:tc>
          <w:tcPr>
            <w:tcW w:w="1116" w:type="dxa"/>
            <w:vMerge w:val="restar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  <w:vAlign w:val="center"/>
          </w:tcPr>
          <w:p w14:paraId="57A2F8CC" w14:textId="77777777" w:rsidR="00725046" w:rsidRDefault="00D266DF">
            <w:pPr>
              <w:spacing w:after="0"/>
              <w:ind w:left="113" w:hanging="65"/>
            </w:pPr>
            <w:r>
              <w:rPr>
                <w:rFonts w:ascii="Verdana" w:eastAsia="Verdana" w:hAnsi="Verdana" w:cs="Verdana"/>
                <w:b/>
                <w:i/>
                <w:color w:val="5A5B5F"/>
                <w:sz w:val="11"/>
              </w:rPr>
              <w:t>Não é permitido transparentes</w:t>
            </w:r>
          </w:p>
        </w:tc>
        <w:tc>
          <w:tcPr>
            <w:tcW w:w="11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222F7BB5" w14:textId="77777777" w:rsidR="00725046" w:rsidRDefault="00D266DF">
            <w:pPr>
              <w:spacing w:after="0"/>
              <w:ind w:left="18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Indeterminado</w:t>
            </w:r>
          </w:p>
        </w:tc>
        <w:tc>
          <w:tcPr>
            <w:tcW w:w="2881" w:type="dxa"/>
            <w:gridSpan w:val="2"/>
            <w:vMerge w:val="restar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BE4D5"/>
            <w:vAlign w:val="center"/>
          </w:tcPr>
          <w:p w14:paraId="12A9A12E" w14:textId="77777777" w:rsidR="00725046" w:rsidRDefault="00D266DF">
            <w:pPr>
              <w:spacing w:after="0"/>
              <w:ind w:left="29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** Biquini</w:t>
            </w:r>
          </w:p>
          <w:p w14:paraId="10990DB2" w14:textId="77777777" w:rsidR="00725046" w:rsidRDefault="00D266DF">
            <w:pPr>
              <w:spacing w:after="0"/>
              <w:ind w:left="29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** Sapatos de salto</w:t>
            </w:r>
          </w:p>
          <w:p w14:paraId="5AAF310A" w14:textId="77777777" w:rsidR="00725046" w:rsidRDefault="00D266DF">
            <w:pPr>
              <w:spacing w:after="0"/>
              <w:ind w:left="29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** Cachecol e lonços</w:t>
            </w:r>
          </w:p>
        </w:tc>
        <w:tc>
          <w:tcPr>
            <w:tcW w:w="2420" w:type="dxa"/>
            <w:vMerge w:val="restar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2F2F2"/>
            <w:vAlign w:val="center"/>
          </w:tcPr>
          <w:p w14:paraId="0DF94280" w14:textId="77777777" w:rsidR="00725046" w:rsidRDefault="00D266DF">
            <w:pPr>
              <w:spacing w:after="0" w:line="253" w:lineRule="auto"/>
              <w:ind w:left="26"/>
              <w:jc w:val="center"/>
            </w:pPr>
            <w:r>
              <w:rPr>
                <w:rFonts w:ascii="Verdana" w:eastAsia="Verdana" w:hAnsi="Verdana" w:cs="Verdana"/>
                <w:b/>
                <w:color w:val="5A5B5F"/>
                <w:sz w:val="11"/>
              </w:rPr>
              <w:t xml:space="preserve">Vestimentas e acessórios inadequados não serão permitidos, pois podem oferecer risco de </w:t>
            </w:r>
          </w:p>
          <w:p w14:paraId="2E78D143" w14:textId="77777777" w:rsidR="00725046" w:rsidRDefault="00D266DF">
            <w:pPr>
              <w:spacing w:after="0" w:line="253" w:lineRule="auto"/>
              <w:jc w:val="center"/>
            </w:pPr>
            <w:r>
              <w:rPr>
                <w:rFonts w:ascii="Verdana" w:eastAsia="Verdana" w:hAnsi="Verdana" w:cs="Verdana"/>
                <w:b/>
                <w:color w:val="5A5B5F"/>
                <w:sz w:val="11"/>
              </w:rPr>
              <w:t xml:space="preserve">exposição e vulnerabilidade social ao paciente no ambiente hospitalar. </w:t>
            </w:r>
          </w:p>
          <w:p w14:paraId="6C00C9FC" w14:textId="77777777" w:rsidR="00725046" w:rsidRDefault="00D266DF">
            <w:pPr>
              <w:spacing w:after="0"/>
              <w:ind w:left="43" w:right="2"/>
              <w:jc w:val="center"/>
            </w:pPr>
            <w:r>
              <w:rPr>
                <w:rFonts w:ascii="Verdana" w:eastAsia="Verdana" w:hAnsi="Verdana" w:cs="Verdana"/>
                <w:b/>
                <w:color w:val="5A5B5F"/>
                <w:sz w:val="11"/>
              </w:rPr>
              <w:t>Além disso, certos itens que oferecem risco, serão devidamente controlados para prevenção de autolesão e suicídio.</w:t>
            </w:r>
          </w:p>
        </w:tc>
      </w:tr>
      <w:tr w:rsidR="00725046" w14:paraId="71C4B8FA" w14:textId="77777777">
        <w:trPr>
          <w:trHeight w:val="262"/>
        </w:trPr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59D20AA3" w14:textId="77777777" w:rsidR="00725046" w:rsidRDefault="00725046"/>
        </w:tc>
        <w:tc>
          <w:tcPr>
            <w:tcW w:w="2535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69EEEDD9" w14:textId="77777777" w:rsidR="00725046" w:rsidRDefault="00D266DF">
            <w:pPr>
              <w:spacing w:after="0"/>
              <w:ind w:left="108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Roupas para práticas de atividades físicas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0E27877C" w14:textId="77777777" w:rsidR="00725046" w:rsidRDefault="00725046"/>
        </w:tc>
        <w:tc>
          <w:tcPr>
            <w:tcW w:w="11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1D8557DF" w14:textId="77777777" w:rsidR="00725046" w:rsidRDefault="00D266DF">
            <w:pPr>
              <w:spacing w:after="0"/>
              <w:ind w:left="18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Indeterminado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1F88C5DA" w14:textId="77777777" w:rsidR="00725046" w:rsidRDefault="00725046"/>
        </w:tc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5D1B0CBE" w14:textId="77777777" w:rsidR="00725046" w:rsidRDefault="00725046"/>
        </w:tc>
      </w:tr>
      <w:tr w:rsidR="00725046" w14:paraId="007995F4" w14:textId="77777777">
        <w:trPr>
          <w:trHeight w:val="185"/>
        </w:trPr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22F93480" w14:textId="77777777" w:rsidR="00725046" w:rsidRDefault="00725046"/>
        </w:tc>
        <w:tc>
          <w:tcPr>
            <w:tcW w:w="2535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4D5FD8B5" w14:textId="77777777" w:rsidR="00725046" w:rsidRDefault="00D266DF">
            <w:pPr>
              <w:spacing w:after="0"/>
              <w:ind w:left="16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Maiô discreto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1097928" w14:textId="77777777" w:rsidR="00725046" w:rsidRDefault="00725046"/>
        </w:tc>
        <w:tc>
          <w:tcPr>
            <w:tcW w:w="11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1379F8D5" w14:textId="77777777" w:rsidR="00725046" w:rsidRDefault="00D266DF">
            <w:pPr>
              <w:spacing w:after="0"/>
              <w:ind w:left="19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3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494BBC40" w14:textId="77777777" w:rsidR="00725046" w:rsidRDefault="00725046"/>
        </w:tc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7981B7EA" w14:textId="77777777" w:rsidR="00725046" w:rsidRDefault="00725046"/>
        </w:tc>
      </w:tr>
      <w:tr w:rsidR="00725046" w14:paraId="1B376B12" w14:textId="77777777">
        <w:trPr>
          <w:trHeight w:val="144"/>
        </w:trPr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537A748D" w14:textId="77777777" w:rsidR="00725046" w:rsidRDefault="00725046"/>
        </w:tc>
        <w:tc>
          <w:tcPr>
            <w:tcW w:w="3651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1BD626EF" w14:textId="77777777" w:rsidR="00725046" w:rsidRDefault="00D266DF">
            <w:pPr>
              <w:spacing w:after="0"/>
              <w:ind w:left="16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Sunga tipo shorts</w:t>
            </w:r>
          </w:p>
        </w:tc>
        <w:tc>
          <w:tcPr>
            <w:tcW w:w="11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01A05860" w14:textId="77777777" w:rsidR="00725046" w:rsidRDefault="00D266DF">
            <w:pPr>
              <w:spacing w:after="0"/>
              <w:ind w:left="19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3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7F6AFB2A" w14:textId="77777777" w:rsidR="00725046" w:rsidRDefault="00725046"/>
        </w:tc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4632857A" w14:textId="77777777" w:rsidR="00725046" w:rsidRDefault="00725046"/>
        </w:tc>
      </w:tr>
      <w:tr w:rsidR="00725046" w14:paraId="755A8691" w14:textId="77777777">
        <w:trPr>
          <w:trHeight w:val="144"/>
        </w:trPr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38134B89" w14:textId="77777777" w:rsidR="00725046" w:rsidRDefault="00725046"/>
        </w:tc>
        <w:tc>
          <w:tcPr>
            <w:tcW w:w="3651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574590DF" w14:textId="77777777" w:rsidR="00725046" w:rsidRDefault="00D266DF">
            <w:pPr>
              <w:spacing w:after="0"/>
              <w:ind w:left="17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Tênis (sugerido sem cadarço)</w:t>
            </w:r>
          </w:p>
        </w:tc>
        <w:tc>
          <w:tcPr>
            <w:tcW w:w="11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22D3AD81" w14:textId="77777777" w:rsidR="00725046" w:rsidRDefault="00D266DF">
            <w:pPr>
              <w:spacing w:after="0"/>
              <w:ind w:left="19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2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2DB3F652" w14:textId="77777777" w:rsidR="00725046" w:rsidRDefault="00725046"/>
        </w:tc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6BFD7410" w14:textId="77777777" w:rsidR="00725046" w:rsidRDefault="00725046"/>
        </w:tc>
      </w:tr>
      <w:tr w:rsidR="00725046" w14:paraId="472E55CE" w14:textId="77777777">
        <w:trPr>
          <w:trHeight w:val="144"/>
        </w:trPr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2CE95326" w14:textId="77777777" w:rsidR="00725046" w:rsidRDefault="00725046"/>
        </w:tc>
        <w:tc>
          <w:tcPr>
            <w:tcW w:w="3651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0E27B6FE" w14:textId="77777777" w:rsidR="00725046" w:rsidRDefault="00D266DF">
            <w:pPr>
              <w:spacing w:after="0"/>
              <w:ind w:left="17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Sapato (sugerido sem cadarço)</w:t>
            </w:r>
          </w:p>
        </w:tc>
        <w:tc>
          <w:tcPr>
            <w:tcW w:w="11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24A3EE1D" w14:textId="77777777" w:rsidR="00725046" w:rsidRDefault="00D266DF">
            <w:pPr>
              <w:spacing w:after="0"/>
              <w:ind w:left="19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2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3FF29F15" w14:textId="77777777" w:rsidR="00725046" w:rsidRDefault="00725046"/>
        </w:tc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59CDCC95" w14:textId="77777777" w:rsidR="00725046" w:rsidRDefault="00725046"/>
        </w:tc>
      </w:tr>
      <w:tr w:rsidR="00725046" w14:paraId="1CA52DCD" w14:textId="77777777">
        <w:trPr>
          <w:trHeight w:val="144"/>
        </w:trPr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579EAC55" w14:textId="77777777" w:rsidR="00725046" w:rsidRDefault="00725046"/>
        </w:tc>
        <w:tc>
          <w:tcPr>
            <w:tcW w:w="3651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7D461350" w14:textId="77777777" w:rsidR="00725046" w:rsidRDefault="00D266DF">
            <w:pPr>
              <w:spacing w:after="0"/>
              <w:ind w:left="15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Sandálias sem salto (sem cordão)</w:t>
            </w:r>
          </w:p>
        </w:tc>
        <w:tc>
          <w:tcPr>
            <w:tcW w:w="11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045FED7C" w14:textId="77777777" w:rsidR="00725046" w:rsidRDefault="00D266DF">
            <w:pPr>
              <w:spacing w:after="0"/>
              <w:ind w:left="19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2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6F26669D" w14:textId="77777777" w:rsidR="00725046" w:rsidRDefault="00725046"/>
        </w:tc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2F3B9A8F" w14:textId="77777777" w:rsidR="00725046" w:rsidRDefault="00725046"/>
        </w:tc>
      </w:tr>
      <w:tr w:rsidR="00725046" w14:paraId="47E3B442" w14:textId="77777777">
        <w:trPr>
          <w:trHeight w:val="144"/>
        </w:trPr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07DAE0C0" w14:textId="77777777" w:rsidR="00725046" w:rsidRDefault="00725046"/>
        </w:tc>
        <w:tc>
          <w:tcPr>
            <w:tcW w:w="3651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72ECDFF7" w14:textId="77777777" w:rsidR="00725046" w:rsidRDefault="00D266DF">
            <w:pPr>
              <w:spacing w:after="0"/>
              <w:ind w:left="18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Roupa íntima (sutiã - sugerido top)</w:t>
            </w:r>
          </w:p>
        </w:tc>
        <w:tc>
          <w:tcPr>
            <w:tcW w:w="11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04590C1B" w14:textId="77777777" w:rsidR="00725046" w:rsidRDefault="00D266DF">
            <w:pPr>
              <w:spacing w:after="0"/>
              <w:ind w:left="18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Indeterminado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67322792" w14:textId="77777777" w:rsidR="00725046" w:rsidRDefault="00725046"/>
        </w:tc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0A24FBFC" w14:textId="77777777" w:rsidR="00725046" w:rsidRDefault="00725046"/>
        </w:tc>
      </w:tr>
      <w:tr w:rsidR="00725046" w14:paraId="0A77BC2F" w14:textId="77777777">
        <w:trPr>
          <w:trHeight w:val="144"/>
        </w:trPr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05872D49" w14:textId="77777777" w:rsidR="00725046" w:rsidRDefault="00725046"/>
        </w:tc>
        <w:tc>
          <w:tcPr>
            <w:tcW w:w="3651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2DE0ECD0" w14:textId="77777777" w:rsidR="00725046" w:rsidRDefault="00D266DF">
            <w:pPr>
              <w:spacing w:after="0"/>
              <w:ind w:left="15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Cinto (permitido apenas para o setor Estância e Mirante)</w:t>
            </w:r>
          </w:p>
        </w:tc>
        <w:tc>
          <w:tcPr>
            <w:tcW w:w="11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28E9B03F" w14:textId="77777777" w:rsidR="00725046" w:rsidRDefault="00D266DF">
            <w:pPr>
              <w:spacing w:after="0"/>
              <w:ind w:left="19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1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281B1BB5" w14:textId="77777777" w:rsidR="00725046" w:rsidRDefault="00725046"/>
        </w:tc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3302B8C9" w14:textId="77777777" w:rsidR="00725046" w:rsidRDefault="00725046"/>
        </w:tc>
      </w:tr>
      <w:tr w:rsidR="00725046" w14:paraId="2B26031A" w14:textId="77777777">
        <w:trPr>
          <w:trHeight w:val="144"/>
        </w:trPr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2E7AFD4A" w14:textId="77777777" w:rsidR="00725046" w:rsidRDefault="00725046"/>
        </w:tc>
        <w:tc>
          <w:tcPr>
            <w:tcW w:w="3651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3F53CBC9" w14:textId="77777777" w:rsidR="00725046" w:rsidRDefault="00D266DF">
            <w:pPr>
              <w:spacing w:after="0"/>
              <w:ind w:left="18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Boné</w:t>
            </w:r>
          </w:p>
        </w:tc>
        <w:tc>
          <w:tcPr>
            <w:tcW w:w="11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0CBDB7F0" w14:textId="77777777" w:rsidR="00725046" w:rsidRDefault="00D266DF">
            <w:pPr>
              <w:spacing w:after="0"/>
              <w:ind w:left="19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2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65462476" w14:textId="77777777" w:rsidR="00725046" w:rsidRDefault="00725046"/>
        </w:tc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4EF1BE80" w14:textId="77777777" w:rsidR="00725046" w:rsidRDefault="00725046"/>
        </w:tc>
      </w:tr>
      <w:tr w:rsidR="00725046" w14:paraId="7A87D7C6" w14:textId="77777777">
        <w:trPr>
          <w:trHeight w:val="144"/>
        </w:trPr>
        <w:tc>
          <w:tcPr>
            <w:tcW w:w="0" w:type="auto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C51C4AC" w14:textId="77777777" w:rsidR="00725046" w:rsidRDefault="00725046"/>
        </w:tc>
        <w:tc>
          <w:tcPr>
            <w:tcW w:w="3651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17F2FE96" w14:textId="77777777" w:rsidR="00725046" w:rsidRDefault="00D266DF">
            <w:pPr>
              <w:spacing w:after="0"/>
              <w:ind w:left="19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Chinelo</w:t>
            </w:r>
          </w:p>
        </w:tc>
        <w:tc>
          <w:tcPr>
            <w:tcW w:w="11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601D7CF5" w14:textId="77777777" w:rsidR="00725046" w:rsidRDefault="00D266DF">
            <w:pPr>
              <w:spacing w:after="0"/>
              <w:ind w:left="19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2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64FB33F" w14:textId="77777777" w:rsidR="00725046" w:rsidRDefault="00725046"/>
        </w:tc>
        <w:tc>
          <w:tcPr>
            <w:tcW w:w="0" w:type="auto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A9C557A" w14:textId="77777777" w:rsidR="00725046" w:rsidRDefault="00725046"/>
        </w:tc>
      </w:tr>
      <w:tr w:rsidR="00725046" w14:paraId="16701555" w14:textId="77777777">
        <w:trPr>
          <w:trHeight w:val="855"/>
        </w:trPr>
        <w:tc>
          <w:tcPr>
            <w:tcW w:w="136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8D8D8"/>
            <w:vAlign w:val="center"/>
          </w:tcPr>
          <w:p w14:paraId="486DB872" w14:textId="77777777" w:rsidR="00725046" w:rsidRDefault="00D266DF">
            <w:pPr>
              <w:spacing w:after="0"/>
              <w:ind w:right="2"/>
              <w:jc w:val="center"/>
            </w:pPr>
            <w:r>
              <w:rPr>
                <w:rFonts w:ascii="Verdana" w:eastAsia="Verdana" w:hAnsi="Verdana" w:cs="Verdana"/>
                <w:b/>
                <w:color w:val="5A5B5F"/>
                <w:sz w:val="11"/>
              </w:rPr>
              <w:t>Enxoval</w:t>
            </w:r>
          </w:p>
        </w:tc>
        <w:tc>
          <w:tcPr>
            <w:tcW w:w="3651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  <w:vAlign w:val="center"/>
          </w:tcPr>
          <w:p w14:paraId="3449CE72" w14:textId="77777777" w:rsidR="00725046" w:rsidRDefault="00D266DF">
            <w:pPr>
              <w:spacing w:after="0"/>
              <w:ind w:left="15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Toalha para uso de piscina/sauna</w:t>
            </w:r>
          </w:p>
        </w:tc>
        <w:tc>
          <w:tcPr>
            <w:tcW w:w="11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  <w:vAlign w:val="center"/>
          </w:tcPr>
          <w:p w14:paraId="0E81CDE0" w14:textId="77777777" w:rsidR="00725046" w:rsidRDefault="00D266DF">
            <w:pPr>
              <w:spacing w:after="0"/>
              <w:ind w:left="19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3</w:t>
            </w:r>
          </w:p>
        </w:tc>
        <w:tc>
          <w:tcPr>
            <w:tcW w:w="2881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BE4D5"/>
            <w:vAlign w:val="center"/>
          </w:tcPr>
          <w:p w14:paraId="24C3B16A" w14:textId="77777777" w:rsidR="00725046" w:rsidRDefault="00D266DF">
            <w:pPr>
              <w:spacing w:after="0"/>
              <w:ind w:left="29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** Demais itens de enxoval de cama e banho</w:t>
            </w:r>
          </w:p>
          <w:p w14:paraId="0279FB57" w14:textId="77777777" w:rsidR="00725046" w:rsidRDefault="00D266DF">
            <w:pPr>
              <w:spacing w:after="0"/>
              <w:ind w:left="29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** Edredom</w:t>
            </w:r>
          </w:p>
          <w:p w14:paraId="1CABE531" w14:textId="77777777" w:rsidR="00725046" w:rsidRDefault="00D266DF">
            <w:pPr>
              <w:spacing w:after="0"/>
              <w:ind w:left="29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** Travesseiro</w:t>
            </w:r>
          </w:p>
        </w:tc>
        <w:tc>
          <w:tcPr>
            <w:tcW w:w="24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2F2F2"/>
          </w:tcPr>
          <w:p w14:paraId="09843F34" w14:textId="77777777" w:rsidR="00725046" w:rsidRDefault="00D266DF">
            <w:pPr>
              <w:spacing w:after="0" w:line="253" w:lineRule="auto"/>
              <w:ind w:left="3"/>
              <w:jc w:val="center"/>
            </w:pPr>
            <w:r>
              <w:rPr>
                <w:rFonts w:ascii="Verdana" w:eastAsia="Verdana" w:hAnsi="Verdana" w:cs="Verdana"/>
                <w:b/>
                <w:color w:val="5A5B5F"/>
                <w:sz w:val="11"/>
              </w:rPr>
              <w:t xml:space="preserve">A entrada de enxovais não é permitida, conforme o protocolo de </w:t>
            </w:r>
          </w:p>
          <w:p w14:paraId="3179736D" w14:textId="77777777" w:rsidR="00725046" w:rsidRDefault="00D266DF">
            <w:pPr>
              <w:spacing w:after="0" w:line="254" w:lineRule="auto"/>
              <w:jc w:val="center"/>
            </w:pPr>
            <w:r>
              <w:rPr>
                <w:rFonts w:ascii="Verdana" w:eastAsia="Verdana" w:hAnsi="Verdana" w:cs="Verdana"/>
                <w:b/>
                <w:color w:val="5A5B5F"/>
                <w:sz w:val="11"/>
              </w:rPr>
              <w:t xml:space="preserve">controle de infecção hospitalar, pela necessidade de </w:t>
            </w:r>
          </w:p>
          <w:p w14:paraId="1B4DE5A8" w14:textId="77777777" w:rsidR="00725046" w:rsidRDefault="00D266DF">
            <w:pPr>
              <w:spacing w:after="0"/>
              <w:jc w:val="center"/>
            </w:pPr>
            <w:r>
              <w:rPr>
                <w:rFonts w:ascii="Verdana" w:eastAsia="Verdana" w:hAnsi="Verdana" w:cs="Verdana"/>
                <w:b/>
                <w:color w:val="5A5B5F"/>
                <w:sz w:val="11"/>
              </w:rPr>
              <w:t>lavagem/higienização específica desses itens.</w:t>
            </w:r>
          </w:p>
        </w:tc>
      </w:tr>
      <w:tr w:rsidR="00725046" w14:paraId="0685E0C1" w14:textId="77777777">
        <w:trPr>
          <w:trHeight w:val="262"/>
        </w:trPr>
        <w:tc>
          <w:tcPr>
            <w:tcW w:w="1362" w:type="dxa"/>
            <w:vMerge w:val="restar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8D8D8"/>
            <w:vAlign w:val="center"/>
          </w:tcPr>
          <w:p w14:paraId="64EF134D" w14:textId="77777777" w:rsidR="00725046" w:rsidRDefault="00D266DF">
            <w:pPr>
              <w:spacing w:after="0"/>
              <w:ind w:left="112"/>
            </w:pPr>
            <w:r>
              <w:rPr>
                <w:rFonts w:ascii="Verdana" w:eastAsia="Verdana" w:hAnsi="Verdana" w:cs="Verdana"/>
                <w:b/>
                <w:color w:val="5A5B5F"/>
                <w:sz w:val="11"/>
              </w:rPr>
              <w:t>Eletro/Eletrônicos</w:t>
            </w:r>
          </w:p>
        </w:tc>
        <w:tc>
          <w:tcPr>
            <w:tcW w:w="3651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42C45E5E" w14:textId="77777777" w:rsidR="00725046" w:rsidRDefault="00D266DF">
            <w:pPr>
              <w:spacing w:after="0"/>
              <w:ind w:left="1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 xml:space="preserve">Rádio comum sem fio (permitido apenas para Estância e </w:t>
            </w:r>
          </w:p>
          <w:p w14:paraId="02651D7C" w14:textId="77777777" w:rsidR="00725046" w:rsidRDefault="00D266DF">
            <w:pPr>
              <w:spacing w:after="0"/>
              <w:ind w:left="4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Recanto)</w:t>
            </w:r>
          </w:p>
        </w:tc>
        <w:tc>
          <w:tcPr>
            <w:tcW w:w="11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7C28CFA5" w14:textId="77777777" w:rsidR="00725046" w:rsidRDefault="00D266DF">
            <w:pPr>
              <w:spacing w:after="0"/>
              <w:ind w:left="19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1</w:t>
            </w:r>
          </w:p>
        </w:tc>
        <w:tc>
          <w:tcPr>
            <w:tcW w:w="2881" w:type="dxa"/>
            <w:gridSpan w:val="2"/>
            <w:vMerge w:val="restar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BE4D5"/>
            <w:vAlign w:val="center"/>
          </w:tcPr>
          <w:p w14:paraId="44B2F696" w14:textId="77777777" w:rsidR="00725046" w:rsidRDefault="00D266DF">
            <w:pPr>
              <w:spacing w:after="0" w:line="253" w:lineRule="auto"/>
              <w:ind w:left="29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 xml:space="preserve">** Demais aparelhos eletrônicos (Ex.: Notebook, celular, tablet, smart watch, caixa de som portátil, despertador, vibrador, entre outros)                      </w:t>
            </w:r>
          </w:p>
          <w:p w14:paraId="20AABCD3" w14:textId="77777777" w:rsidR="00725046" w:rsidRDefault="00D266DF">
            <w:pPr>
              <w:spacing w:after="0"/>
              <w:ind w:left="29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**Escova/ secador de cabelo                  **Ventilador</w:t>
            </w:r>
          </w:p>
        </w:tc>
        <w:tc>
          <w:tcPr>
            <w:tcW w:w="2420" w:type="dxa"/>
            <w:vMerge w:val="restar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2F2F2"/>
          </w:tcPr>
          <w:p w14:paraId="511AA672" w14:textId="77777777" w:rsidR="00725046" w:rsidRDefault="00D266DF">
            <w:pPr>
              <w:spacing w:after="0" w:line="253" w:lineRule="auto"/>
              <w:ind w:left="33" w:firstLine="7"/>
              <w:jc w:val="center"/>
            </w:pPr>
            <w:r>
              <w:rPr>
                <w:rFonts w:ascii="Verdana" w:eastAsia="Verdana" w:hAnsi="Verdana" w:cs="Verdana"/>
                <w:b/>
                <w:color w:val="5A5B5F"/>
                <w:sz w:val="11"/>
              </w:rPr>
              <w:t xml:space="preserve">A entrada dos demais aparelhos eletrônicos não é permitida, devido ao risco de interferência durante o </w:t>
            </w:r>
          </w:p>
          <w:p w14:paraId="06703B4F" w14:textId="77777777" w:rsidR="00725046" w:rsidRDefault="00D266DF">
            <w:pPr>
              <w:spacing w:after="0" w:line="253" w:lineRule="auto"/>
              <w:jc w:val="center"/>
            </w:pPr>
            <w:r>
              <w:rPr>
                <w:rFonts w:ascii="Verdana" w:eastAsia="Verdana" w:hAnsi="Verdana" w:cs="Verdana"/>
                <w:b/>
                <w:color w:val="5A5B5F"/>
                <w:sz w:val="11"/>
              </w:rPr>
              <w:t xml:space="preserve">tratamento relacionadas a: exposição de terceiros, contatos externos </w:t>
            </w:r>
          </w:p>
          <w:p w14:paraId="1A9FFBA6" w14:textId="77777777" w:rsidR="00725046" w:rsidRDefault="00D266DF">
            <w:pPr>
              <w:spacing w:after="0"/>
              <w:ind w:left="18" w:hanging="18"/>
              <w:jc w:val="center"/>
            </w:pPr>
            <w:r>
              <w:rPr>
                <w:rFonts w:ascii="Verdana" w:eastAsia="Verdana" w:hAnsi="Verdana" w:cs="Verdana"/>
                <w:b/>
                <w:color w:val="5A5B5F"/>
                <w:sz w:val="11"/>
              </w:rPr>
              <w:t>inadequados, sigilo ético, vazamento de imagem e informações de pacientes/institucionais.</w:t>
            </w:r>
          </w:p>
        </w:tc>
      </w:tr>
      <w:tr w:rsidR="00725046" w14:paraId="5F79CB8F" w14:textId="77777777">
        <w:trPr>
          <w:trHeight w:val="223"/>
        </w:trPr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590C1099" w14:textId="77777777" w:rsidR="00725046" w:rsidRDefault="00725046"/>
        </w:tc>
        <w:tc>
          <w:tcPr>
            <w:tcW w:w="3651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3EE5982C" w14:textId="77777777" w:rsidR="00725046" w:rsidRDefault="00D266DF">
            <w:pPr>
              <w:spacing w:after="0"/>
              <w:ind w:left="3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Ebook (pertimitido apenas Kindle)</w:t>
            </w:r>
          </w:p>
        </w:tc>
        <w:tc>
          <w:tcPr>
            <w:tcW w:w="11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090B9A9E" w14:textId="77777777" w:rsidR="00725046" w:rsidRDefault="00D266DF">
            <w:pPr>
              <w:spacing w:after="0"/>
              <w:ind w:left="19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1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1D374F94" w14:textId="77777777" w:rsidR="00725046" w:rsidRDefault="00725046"/>
        </w:tc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6DF4B2BC" w14:textId="77777777" w:rsidR="00725046" w:rsidRDefault="00725046"/>
        </w:tc>
      </w:tr>
      <w:tr w:rsidR="00725046" w14:paraId="0411A71B" w14:textId="77777777">
        <w:trPr>
          <w:trHeight w:val="223"/>
        </w:trPr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5E831120" w14:textId="77777777" w:rsidR="00725046" w:rsidRDefault="00725046"/>
        </w:tc>
        <w:tc>
          <w:tcPr>
            <w:tcW w:w="3651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6534F335" w14:textId="77777777" w:rsidR="00725046" w:rsidRDefault="00D266DF">
            <w:pPr>
              <w:spacing w:after="0"/>
              <w:ind w:left="17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Headphone com cartão de memória</w:t>
            </w:r>
          </w:p>
        </w:tc>
        <w:tc>
          <w:tcPr>
            <w:tcW w:w="11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3B631863" w14:textId="77777777" w:rsidR="00725046" w:rsidRDefault="00D266DF">
            <w:pPr>
              <w:spacing w:after="0"/>
              <w:ind w:left="19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1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63AB6986" w14:textId="77777777" w:rsidR="00725046" w:rsidRDefault="00725046"/>
        </w:tc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41FC3889" w14:textId="77777777" w:rsidR="00725046" w:rsidRDefault="00725046"/>
        </w:tc>
      </w:tr>
      <w:tr w:rsidR="00725046" w14:paraId="75638253" w14:textId="77777777">
        <w:trPr>
          <w:trHeight w:val="223"/>
        </w:trPr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3444674A" w14:textId="77777777" w:rsidR="00725046" w:rsidRDefault="00725046"/>
        </w:tc>
        <w:tc>
          <w:tcPr>
            <w:tcW w:w="3651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3F3B495D" w14:textId="77777777" w:rsidR="00725046" w:rsidRDefault="00D266DF">
            <w:pPr>
              <w:spacing w:after="0"/>
              <w:ind w:left="17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Máquina de barbear</w:t>
            </w:r>
          </w:p>
        </w:tc>
        <w:tc>
          <w:tcPr>
            <w:tcW w:w="11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607A5990" w14:textId="77777777" w:rsidR="00725046" w:rsidRDefault="00D266DF">
            <w:pPr>
              <w:spacing w:after="0"/>
              <w:ind w:left="19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2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50CACEEA" w14:textId="77777777" w:rsidR="00725046" w:rsidRDefault="00725046"/>
        </w:tc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0F70CC8A" w14:textId="77777777" w:rsidR="00725046" w:rsidRDefault="00725046"/>
        </w:tc>
      </w:tr>
      <w:tr w:rsidR="00725046" w14:paraId="5B614495" w14:textId="77777777">
        <w:trPr>
          <w:trHeight w:val="223"/>
        </w:trPr>
        <w:tc>
          <w:tcPr>
            <w:tcW w:w="0" w:type="auto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58BB333" w14:textId="77777777" w:rsidR="00725046" w:rsidRDefault="00725046"/>
        </w:tc>
        <w:tc>
          <w:tcPr>
            <w:tcW w:w="3651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5B66678B" w14:textId="77777777" w:rsidR="00725046" w:rsidRDefault="00D266DF">
            <w:pPr>
              <w:spacing w:after="0"/>
              <w:ind w:left="18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Relógio de pulso analógico comum</w:t>
            </w:r>
          </w:p>
        </w:tc>
        <w:tc>
          <w:tcPr>
            <w:tcW w:w="11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</w:tcPr>
          <w:p w14:paraId="029F2C4C" w14:textId="77777777" w:rsidR="00725046" w:rsidRDefault="00D266DF">
            <w:pPr>
              <w:spacing w:after="0"/>
              <w:ind w:left="19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1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F730932" w14:textId="77777777" w:rsidR="00725046" w:rsidRDefault="00725046"/>
        </w:tc>
        <w:tc>
          <w:tcPr>
            <w:tcW w:w="0" w:type="auto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B3495BC" w14:textId="77777777" w:rsidR="00725046" w:rsidRDefault="00725046"/>
        </w:tc>
      </w:tr>
      <w:tr w:rsidR="00725046" w14:paraId="2705CE0A" w14:textId="77777777">
        <w:trPr>
          <w:trHeight w:val="950"/>
        </w:trPr>
        <w:tc>
          <w:tcPr>
            <w:tcW w:w="1362" w:type="dxa"/>
            <w:vMerge w:val="restar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8D8D8"/>
            <w:vAlign w:val="center"/>
          </w:tcPr>
          <w:p w14:paraId="3D90E890" w14:textId="77777777" w:rsidR="00725046" w:rsidRDefault="00D266DF">
            <w:pPr>
              <w:spacing w:after="0"/>
              <w:ind w:left="30" w:hanging="1"/>
              <w:jc w:val="center"/>
            </w:pPr>
            <w:r>
              <w:rPr>
                <w:rFonts w:ascii="Verdana" w:eastAsia="Verdana" w:hAnsi="Verdana" w:cs="Verdana"/>
                <w:b/>
                <w:color w:val="5A5B5F"/>
                <w:sz w:val="11"/>
              </w:rPr>
              <w:t>Materiais para uso de substâncias psicoativas</w:t>
            </w:r>
          </w:p>
        </w:tc>
        <w:tc>
          <w:tcPr>
            <w:tcW w:w="4753" w:type="dxa"/>
            <w:gridSpan w:val="4"/>
            <w:vMerge w:val="restar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  <w:vAlign w:val="center"/>
          </w:tcPr>
          <w:p w14:paraId="7B36AD62" w14:textId="77777777" w:rsidR="00725046" w:rsidRDefault="00D266DF">
            <w:pPr>
              <w:spacing w:after="0"/>
              <w:ind w:left="16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-</w:t>
            </w:r>
          </w:p>
        </w:tc>
        <w:tc>
          <w:tcPr>
            <w:tcW w:w="14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BE4D5"/>
          </w:tcPr>
          <w:p w14:paraId="7BA676F8" w14:textId="77777777" w:rsidR="00725046" w:rsidRDefault="00D266DF">
            <w:pPr>
              <w:spacing w:after="0"/>
              <w:ind w:left="29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** Cachimbo</w:t>
            </w:r>
          </w:p>
          <w:p w14:paraId="3C2EF75D" w14:textId="77777777" w:rsidR="00725046" w:rsidRDefault="00D266DF">
            <w:pPr>
              <w:spacing w:after="0"/>
              <w:ind w:left="29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** Lata</w:t>
            </w:r>
          </w:p>
          <w:p w14:paraId="70D47A95" w14:textId="77777777" w:rsidR="00725046" w:rsidRDefault="00D266DF">
            <w:pPr>
              <w:spacing w:after="0"/>
              <w:ind w:left="29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** Isqueiro</w:t>
            </w:r>
          </w:p>
          <w:p w14:paraId="226F9121" w14:textId="77777777" w:rsidR="00725046" w:rsidRDefault="00D266DF">
            <w:pPr>
              <w:spacing w:after="0"/>
              <w:ind w:left="29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** Fumo de corda</w:t>
            </w:r>
          </w:p>
          <w:p w14:paraId="2D1F6127" w14:textId="77777777" w:rsidR="00725046" w:rsidRDefault="00D266DF">
            <w:pPr>
              <w:spacing w:after="0"/>
              <w:ind w:left="29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** Bebida alcoólica</w:t>
            </w:r>
          </w:p>
          <w:p w14:paraId="27DED78E" w14:textId="77777777" w:rsidR="00725046" w:rsidRDefault="00D266DF">
            <w:pPr>
              <w:spacing w:after="0"/>
              <w:ind w:left="29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** Alcool em gel</w:t>
            </w:r>
          </w:p>
        </w:tc>
        <w:tc>
          <w:tcPr>
            <w:tcW w:w="147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BE4D5"/>
          </w:tcPr>
          <w:p w14:paraId="2B0039E1" w14:textId="77777777" w:rsidR="00725046" w:rsidRDefault="00D266DF">
            <w:pPr>
              <w:spacing w:after="0"/>
              <w:ind w:left="29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** Cocaína</w:t>
            </w:r>
          </w:p>
          <w:p w14:paraId="42B937AB" w14:textId="77777777" w:rsidR="00725046" w:rsidRDefault="00D266DF">
            <w:pPr>
              <w:spacing w:after="0"/>
              <w:ind w:left="29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** Pedra</w:t>
            </w:r>
          </w:p>
          <w:p w14:paraId="5699672C" w14:textId="77777777" w:rsidR="00725046" w:rsidRDefault="00D266DF">
            <w:pPr>
              <w:spacing w:after="0"/>
              <w:ind w:left="29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** Fumo de maconha</w:t>
            </w:r>
          </w:p>
          <w:p w14:paraId="5617EAD5" w14:textId="77777777" w:rsidR="00725046" w:rsidRDefault="00D266DF">
            <w:pPr>
              <w:spacing w:after="0"/>
              <w:ind w:left="29" w:right="142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** Cigarro eletrônico ** Outros itens relacionados ao uso de substâncias</w:t>
            </w:r>
          </w:p>
        </w:tc>
        <w:tc>
          <w:tcPr>
            <w:tcW w:w="2420" w:type="dxa"/>
            <w:vMerge w:val="restar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2F2F2"/>
            <w:vAlign w:val="center"/>
          </w:tcPr>
          <w:p w14:paraId="6E98E423" w14:textId="77777777" w:rsidR="00725046" w:rsidRDefault="00D266DF">
            <w:pPr>
              <w:spacing w:after="0" w:line="253" w:lineRule="auto"/>
              <w:jc w:val="center"/>
            </w:pPr>
            <w:r>
              <w:rPr>
                <w:rFonts w:ascii="Verdana" w:eastAsia="Verdana" w:hAnsi="Verdana" w:cs="Verdana"/>
                <w:b/>
                <w:color w:val="5A5B5F"/>
                <w:sz w:val="11"/>
              </w:rPr>
              <w:t xml:space="preserve">Não serão permitidos qualquer objeto/substância licitas ou ilicitas, </w:t>
            </w:r>
          </w:p>
          <w:p w14:paraId="7A750F18" w14:textId="77777777" w:rsidR="00725046" w:rsidRDefault="00D266DF">
            <w:pPr>
              <w:spacing w:after="0" w:line="253" w:lineRule="auto"/>
              <w:ind w:left="40" w:hanging="8"/>
              <w:jc w:val="center"/>
            </w:pPr>
            <w:r>
              <w:rPr>
                <w:rFonts w:ascii="Verdana" w:eastAsia="Verdana" w:hAnsi="Verdana" w:cs="Verdana"/>
                <w:b/>
                <w:color w:val="5A5B5F"/>
                <w:sz w:val="11"/>
              </w:rPr>
              <w:t xml:space="preserve">que não condizem com o tratamento oferecido na instituição. O Bairral está inserido no programa tabaco </w:t>
            </w:r>
          </w:p>
          <w:p w14:paraId="77D0F9A3" w14:textId="77777777" w:rsidR="00725046" w:rsidRDefault="00D266DF">
            <w:pPr>
              <w:spacing w:after="0"/>
              <w:ind w:left="17"/>
              <w:jc w:val="center"/>
            </w:pPr>
            <w:r>
              <w:rPr>
                <w:rFonts w:ascii="Verdana" w:eastAsia="Verdana" w:hAnsi="Verdana" w:cs="Verdana"/>
                <w:b/>
                <w:color w:val="5A5B5F"/>
                <w:sz w:val="11"/>
              </w:rPr>
              <w:t>zero, e todos os ambientes são livres de cigarro tanto para pacientes quanto funcionários.</w:t>
            </w:r>
          </w:p>
        </w:tc>
      </w:tr>
      <w:tr w:rsidR="00725046" w14:paraId="79C8E6E1" w14:textId="77777777">
        <w:trPr>
          <w:trHeight w:val="262"/>
        </w:trPr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24BE17CC" w14:textId="77777777" w:rsidR="00725046" w:rsidRDefault="00725046"/>
        </w:tc>
        <w:tc>
          <w:tcPr>
            <w:tcW w:w="0" w:type="auto"/>
            <w:gridSpan w:val="4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2BA3AF7F" w14:textId="77777777" w:rsidR="00725046" w:rsidRDefault="00725046"/>
        </w:tc>
        <w:tc>
          <w:tcPr>
            <w:tcW w:w="2881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BE4D5"/>
          </w:tcPr>
          <w:p w14:paraId="4190726E" w14:textId="77777777" w:rsidR="00725046" w:rsidRDefault="00D266DF">
            <w:pPr>
              <w:spacing w:after="0"/>
              <w:ind w:left="38"/>
              <w:jc w:val="both"/>
            </w:pPr>
            <w:r>
              <w:rPr>
                <w:rFonts w:ascii="Verdana" w:eastAsia="Verdana" w:hAnsi="Verdana" w:cs="Verdana"/>
                <w:b/>
                <w:color w:val="5A5B5F"/>
                <w:sz w:val="11"/>
              </w:rPr>
              <w:t>Itens entregues ao Enfermeiro para descarte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14:paraId="5D82B0E3" w14:textId="77777777" w:rsidR="00725046" w:rsidRDefault="00725046"/>
        </w:tc>
      </w:tr>
      <w:tr w:rsidR="00725046" w14:paraId="646C54AC" w14:textId="77777777">
        <w:trPr>
          <w:trHeight w:val="495"/>
        </w:trPr>
        <w:tc>
          <w:tcPr>
            <w:tcW w:w="0" w:type="auto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B4E2D97" w14:textId="77777777" w:rsidR="00725046" w:rsidRDefault="00725046"/>
        </w:tc>
        <w:tc>
          <w:tcPr>
            <w:tcW w:w="0" w:type="auto"/>
            <w:gridSpan w:val="4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137CA67" w14:textId="77777777" w:rsidR="00725046" w:rsidRDefault="00725046"/>
        </w:tc>
        <w:tc>
          <w:tcPr>
            <w:tcW w:w="2881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BE4D5"/>
            <w:vAlign w:val="center"/>
          </w:tcPr>
          <w:p w14:paraId="045CB560" w14:textId="77777777" w:rsidR="00725046" w:rsidRDefault="00D266DF">
            <w:pPr>
              <w:spacing w:after="0"/>
              <w:ind w:left="29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** Cigarros: maços - abertos serão descartados e fechados devolvidos ao responsável.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3A6E356" w14:textId="77777777" w:rsidR="00725046" w:rsidRDefault="00725046"/>
        </w:tc>
      </w:tr>
      <w:tr w:rsidR="00725046" w14:paraId="643223DB" w14:textId="77777777">
        <w:trPr>
          <w:trHeight w:val="926"/>
        </w:trPr>
        <w:tc>
          <w:tcPr>
            <w:tcW w:w="136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8D8D8"/>
            <w:vAlign w:val="center"/>
          </w:tcPr>
          <w:p w14:paraId="2AF94332" w14:textId="77777777" w:rsidR="00725046" w:rsidRDefault="00D266DF">
            <w:pPr>
              <w:spacing w:after="0"/>
              <w:ind w:left="52"/>
              <w:jc w:val="both"/>
            </w:pPr>
            <w:r>
              <w:rPr>
                <w:rFonts w:ascii="Verdana" w:eastAsia="Verdana" w:hAnsi="Verdana" w:cs="Verdana"/>
                <w:b/>
                <w:color w:val="5A5B5F"/>
                <w:sz w:val="11"/>
              </w:rPr>
              <w:lastRenderedPageBreak/>
              <w:t>Alimentos e bebidas</w:t>
            </w:r>
          </w:p>
        </w:tc>
        <w:tc>
          <w:tcPr>
            <w:tcW w:w="4753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2EFD9"/>
            <w:vAlign w:val="center"/>
          </w:tcPr>
          <w:p w14:paraId="3793A08B" w14:textId="77777777" w:rsidR="00725046" w:rsidRDefault="00D266DF">
            <w:pPr>
              <w:spacing w:after="0"/>
              <w:ind w:left="16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-</w:t>
            </w:r>
          </w:p>
        </w:tc>
        <w:tc>
          <w:tcPr>
            <w:tcW w:w="2881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BE4D5"/>
            <w:vAlign w:val="center"/>
          </w:tcPr>
          <w:p w14:paraId="3582C3FF" w14:textId="77777777" w:rsidR="00725046" w:rsidRDefault="00D266DF">
            <w:pPr>
              <w:spacing w:after="0"/>
              <w:ind w:left="29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** Todos os alimentos e bebidas em geral</w:t>
            </w:r>
          </w:p>
        </w:tc>
        <w:tc>
          <w:tcPr>
            <w:tcW w:w="24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2F2F2"/>
          </w:tcPr>
          <w:p w14:paraId="74A5DCC2" w14:textId="77777777" w:rsidR="00725046" w:rsidRDefault="00D266DF">
            <w:pPr>
              <w:spacing w:after="0" w:line="253" w:lineRule="auto"/>
              <w:jc w:val="center"/>
            </w:pPr>
            <w:r>
              <w:rPr>
                <w:rFonts w:ascii="Verdana" w:eastAsia="Verdana" w:hAnsi="Verdana" w:cs="Verdana"/>
                <w:b/>
                <w:color w:val="5A5B5F"/>
                <w:sz w:val="11"/>
              </w:rPr>
              <w:t xml:space="preserve">Medida visa prevenir risco aos internados e possível infecções </w:t>
            </w:r>
          </w:p>
          <w:p w14:paraId="1A12F77D" w14:textId="77777777" w:rsidR="00725046" w:rsidRDefault="00D266DF">
            <w:pPr>
              <w:spacing w:after="0" w:line="253" w:lineRule="auto"/>
              <w:jc w:val="center"/>
            </w:pPr>
            <w:r>
              <w:rPr>
                <w:rFonts w:ascii="Verdana" w:eastAsia="Verdana" w:hAnsi="Verdana" w:cs="Verdana"/>
                <w:b/>
                <w:color w:val="5A5B5F"/>
                <w:sz w:val="11"/>
              </w:rPr>
              <w:t xml:space="preserve">hospitalares, conforme diretrizes da Vigilância Sanitária e CCIH </w:t>
            </w:r>
          </w:p>
          <w:p w14:paraId="64AD375F" w14:textId="77777777" w:rsidR="00725046" w:rsidRDefault="00D266DF">
            <w:pPr>
              <w:spacing w:after="0"/>
              <w:jc w:val="center"/>
            </w:pPr>
            <w:r>
              <w:rPr>
                <w:rFonts w:ascii="Verdana" w:eastAsia="Verdana" w:hAnsi="Verdana" w:cs="Verdana"/>
                <w:b/>
                <w:color w:val="5A5B5F"/>
                <w:sz w:val="11"/>
              </w:rPr>
              <w:t>(Comissão do Controle de Infecção Hospitalar)</w:t>
            </w:r>
          </w:p>
        </w:tc>
      </w:tr>
      <w:tr w:rsidR="00725046" w14:paraId="1209C989" w14:textId="77777777">
        <w:trPr>
          <w:trHeight w:val="254"/>
        </w:trPr>
        <w:tc>
          <w:tcPr>
            <w:tcW w:w="11416" w:type="dxa"/>
            <w:gridSpan w:val="8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C000"/>
          </w:tcPr>
          <w:p w14:paraId="72967B6C" w14:textId="77777777" w:rsidR="00725046" w:rsidRDefault="00D266DF">
            <w:pPr>
              <w:spacing w:after="0"/>
              <w:ind w:left="15"/>
              <w:jc w:val="center"/>
            </w:pPr>
            <w:r>
              <w:rPr>
                <w:rFonts w:ascii="Verdana" w:eastAsia="Verdana" w:hAnsi="Verdana" w:cs="Verdana"/>
                <w:b/>
                <w:color w:val="FFFFFF"/>
                <w:sz w:val="11"/>
              </w:rPr>
              <w:t>ATENÇÃO</w:t>
            </w:r>
          </w:p>
        </w:tc>
      </w:tr>
      <w:tr w:rsidR="00725046" w14:paraId="1F974030" w14:textId="77777777">
        <w:trPr>
          <w:trHeight w:val="254"/>
        </w:trPr>
        <w:tc>
          <w:tcPr>
            <w:tcW w:w="136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8D8D8"/>
          </w:tcPr>
          <w:p w14:paraId="1C854472" w14:textId="77777777" w:rsidR="00725046" w:rsidRDefault="00D266DF">
            <w:pPr>
              <w:spacing w:after="0"/>
              <w:ind w:right="1"/>
              <w:jc w:val="center"/>
            </w:pPr>
            <w:r>
              <w:rPr>
                <w:rFonts w:ascii="Verdana" w:eastAsia="Verdana" w:hAnsi="Verdana" w:cs="Verdana"/>
                <w:b/>
                <w:color w:val="5A5B5F"/>
                <w:sz w:val="11"/>
              </w:rPr>
              <w:t>Medicamentos</w:t>
            </w:r>
          </w:p>
        </w:tc>
        <w:tc>
          <w:tcPr>
            <w:tcW w:w="7634" w:type="dxa"/>
            <w:gridSpan w:val="6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EF2CB"/>
          </w:tcPr>
          <w:p w14:paraId="3F9F7B51" w14:textId="77777777" w:rsidR="00725046" w:rsidRDefault="00D266DF">
            <w:pPr>
              <w:spacing w:after="0"/>
              <w:ind w:left="14"/>
              <w:jc w:val="center"/>
            </w:pPr>
            <w:r>
              <w:rPr>
                <w:rFonts w:ascii="Verdana" w:eastAsia="Verdana" w:hAnsi="Verdana" w:cs="Verdana"/>
                <w:color w:val="5A5B5F"/>
                <w:sz w:val="11"/>
              </w:rPr>
              <w:t>Medicamentos em geral e solução para lentes de contato</w:t>
            </w:r>
          </w:p>
        </w:tc>
        <w:tc>
          <w:tcPr>
            <w:tcW w:w="24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EF2CB"/>
          </w:tcPr>
          <w:p w14:paraId="644AAB37" w14:textId="77777777" w:rsidR="00725046" w:rsidRDefault="00D266DF">
            <w:pPr>
              <w:spacing w:after="0"/>
              <w:ind w:left="2"/>
              <w:jc w:val="center"/>
            </w:pPr>
            <w:r>
              <w:rPr>
                <w:rFonts w:ascii="Verdana" w:eastAsia="Verdana" w:hAnsi="Verdana" w:cs="Verdana"/>
                <w:b/>
                <w:color w:val="FF0000"/>
                <w:sz w:val="11"/>
              </w:rPr>
              <w:t>Avaliado pela Farmacêutica</w:t>
            </w:r>
          </w:p>
        </w:tc>
      </w:tr>
    </w:tbl>
    <w:p w14:paraId="088637CD" w14:textId="77777777" w:rsidR="00D266DF" w:rsidRDefault="00D266DF"/>
    <w:sectPr w:rsidR="00D266DF">
      <w:pgSz w:w="11904" w:h="16834"/>
      <w:pgMar w:top="181" w:right="1440" w:bottom="475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5046"/>
    <w:rsid w:val="005A34D0"/>
    <w:rsid w:val="00725046"/>
    <w:rsid w:val="00D266DF"/>
    <w:rsid w:val="00D77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CECC9E4"/>
  <w15:docId w15:val="{3DEDB22E-EE9B-4AD4-B255-BC9DA399C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pt-B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912</Words>
  <Characters>4928</Characters>
  <Application>Microsoft Office Word</Application>
  <DocSecurity>4</DocSecurity>
  <Lines>41</Lines>
  <Paragraphs>11</Paragraphs>
  <ScaleCrop>false</ScaleCrop>
  <Company/>
  <LinksUpToDate>false</LinksUpToDate>
  <CharactersWithSpaces>5829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Bárbara</dc:creator>
  <cp:keywords/>
  <cp:lastModifiedBy>Marcio Crevellari (Coordenador de Marketing)</cp:lastModifiedBy>
  <cp:revision>2</cp:revision>
  <dcterms:created xsi:type="dcterms:W3CDTF">2026-03-10T19:05:00Z</dcterms:created>
  <dcterms:modified xsi:type="dcterms:W3CDTF">2026-03-10T19:05:00Z</dcterms:modified>
</cp:coreProperties>
</file>